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BB1A4" w14:textId="77777777" w:rsidR="008139E9" w:rsidRDefault="008139E9" w:rsidP="008139E9">
      <w:pPr>
        <w:spacing w:after="0" w:line="320" w:lineRule="atLeast"/>
        <w:jc w:val="center"/>
        <w:rPr>
          <w:rFonts w:ascii="Arial" w:hAnsi="Arial" w:cs="Arial"/>
          <w:b/>
          <w:spacing w:val="20"/>
        </w:rPr>
      </w:pPr>
      <w:r>
        <w:rPr>
          <w:rFonts w:ascii="Arial" w:hAnsi="Arial" w:cs="Arial"/>
          <w:b/>
          <w:spacing w:val="20"/>
        </w:rPr>
        <w:t>CANADIAN DENTAL REGULATORY AUTHORITIES FEDERATION</w:t>
      </w:r>
    </w:p>
    <w:p w14:paraId="613AB52C" w14:textId="77777777" w:rsidR="008139E9" w:rsidRDefault="008139E9" w:rsidP="008139E9">
      <w:pPr>
        <w:spacing w:after="0" w:line="320" w:lineRule="atLeast"/>
        <w:jc w:val="center"/>
        <w:rPr>
          <w:rFonts w:ascii="Arial" w:hAnsi="Arial" w:cs="Arial"/>
          <w:b/>
          <w:spacing w:val="20"/>
        </w:rPr>
      </w:pPr>
    </w:p>
    <w:p w14:paraId="24453599" w14:textId="77777777" w:rsidR="008139E9" w:rsidRDefault="008139E9" w:rsidP="008139E9">
      <w:pPr>
        <w:spacing w:after="0" w:line="320" w:lineRule="atLeast"/>
        <w:jc w:val="center"/>
        <w:rPr>
          <w:rFonts w:ascii="Arial" w:hAnsi="Arial" w:cs="Arial"/>
          <w:b/>
          <w:spacing w:val="20"/>
        </w:rPr>
      </w:pPr>
      <w:r>
        <w:rPr>
          <w:rFonts w:ascii="Arial" w:hAnsi="Arial" w:cs="Arial"/>
          <w:b/>
          <w:spacing w:val="20"/>
        </w:rPr>
        <w:t>MINUTES OF MEETING</w:t>
      </w:r>
    </w:p>
    <w:p w14:paraId="0E25F58B" w14:textId="77777777" w:rsidR="008139E9" w:rsidRDefault="008139E9" w:rsidP="008139E9">
      <w:pPr>
        <w:spacing w:after="0" w:line="320" w:lineRule="atLeast"/>
        <w:jc w:val="center"/>
        <w:rPr>
          <w:rFonts w:ascii="Arial" w:hAnsi="Arial" w:cs="Arial"/>
          <w:b/>
          <w:spacing w:val="20"/>
        </w:rPr>
      </w:pPr>
      <w:r>
        <w:rPr>
          <w:rFonts w:ascii="Arial" w:hAnsi="Arial" w:cs="Arial"/>
          <w:b/>
          <w:spacing w:val="20"/>
        </w:rPr>
        <w:t>BOARD OF DIRECTORS</w:t>
      </w:r>
    </w:p>
    <w:p w14:paraId="6149897F" w14:textId="77777777" w:rsidR="008139E9" w:rsidRDefault="008139E9" w:rsidP="008139E9">
      <w:pPr>
        <w:spacing w:after="0" w:line="320" w:lineRule="atLeast"/>
        <w:jc w:val="center"/>
        <w:rPr>
          <w:rFonts w:ascii="Arial" w:hAnsi="Arial" w:cs="Arial"/>
          <w:b/>
          <w:spacing w:val="20"/>
        </w:rPr>
      </w:pPr>
    </w:p>
    <w:p w14:paraId="5D2CA939" w14:textId="77777777" w:rsidR="008139E9" w:rsidRDefault="002718EF" w:rsidP="008139E9">
      <w:pPr>
        <w:spacing w:after="0" w:line="320" w:lineRule="atLeast"/>
        <w:jc w:val="center"/>
        <w:rPr>
          <w:rFonts w:ascii="Arial" w:hAnsi="Arial" w:cs="Arial"/>
          <w:spacing w:val="20"/>
        </w:rPr>
      </w:pPr>
      <w:r>
        <w:rPr>
          <w:rFonts w:ascii="Arial" w:hAnsi="Arial" w:cs="Arial"/>
          <w:spacing w:val="20"/>
        </w:rPr>
        <w:t>Wednesday, April 22</w:t>
      </w:r>
      <w:r w:rsidR="008139E9">
        <w:rPr>
          <w:rFonts w:ascii="Arial" w:hAnsi="Arial" w:cs="Arial"/>
          <w:spacing w:val="20"/>
        </w:rPr>
        <w:t>, 2020</w:t>
      </w:r>
    </w:p>
    <w:p w14:paraId="1564D29E" w14:textId="77777777" w:rsidR="008139E9" w:rsidRDefault="002718EF" w:rsidP="008139E9">
      <w:pPr>
        <w:spacing w:after="0" w:line="320" w:lineRule="atLeast"/>
        <w:jc w:val="center"/>
        <w:rPr>
          <w:rFonts w:ascii="Arial" w:hAnsi="Arial" w:cs="Arial"/>
          <w:spacing w:val="20"/>
        </w:rPr>
      </w:pPr>
      <w:r>
        <w:rPr>
          <w:rFonts w:ascii="Arial" w:hAnsi="Arial" w:cs="Arial"/>
          <w:spacing w:val="20"/>
        </w:rPr>
        <w:t>Via Zoom videoconference</w:t>
      </w:r>
    </w:p>
    <w:p w14:paraId="57F0A1E2" w14:textId="77777777" w:rsidR="008139E9" w:rsidRDefault="008139E9" w:rsidP="008139E9">
      <w:pPr>
        <w:spacing w:after="0" w:line="320" w:lineRule="atLeast"/>
        <w:rPr>
          <w:rFonts w:ascii="Arial" w:hAnsi="Arial" w:cs="Arial"/>
          <w:spacing w:val="20"/>
          <w:lang w:val="fr-CA"/>
        </w:rPr>
      </w:pP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u w:val="single"/>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r>
        <w:rPr>
          <w:rFonts w:ascii="Arial" w:hAnsi="Arial" w:cs="Arial"/>
          <w:spacing w:val="20"/>
          <w:lang w:val="fr-CA"/>
        </w:rPr>
        <w:tab/>
      </w:r>
    </w:p>
    <w:p w14:paraId="457F3491"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A meeting of the CDRAF Board of Directors took place on </w:t>
      </w:r>
      <w:r w:rsidR="002718EF">
        <w:rPr>
          <w:rFonts w:ascii="Arial" w:hAnsi="Arial" w:cs="Arial"/>
          <w:spacing w:val="20"/>
        </w:rPr>
        <w:t>Wednesday, April 22, 2020 at 11:0</w:t>
      </w:r>
      <w:r>
        <w:rPr>
          <w:rFonts w:ascii="Arial" w:hAnsi="Arial" w:cs="Arial"/>
          <w:spacing w:val="20"/>
        </w:rPr>
        <w:t>0 a.m.</w:t>
      </w:r>
      <w:r w:rsidR="002718EF">
        <w:rPr>
          <w:rFonts w:ascii="Arial" w:hAnsi="Arial" w:cs="Arial"/>
          <w:spacing w:val="20"/>
        </w:rPr>
        <w:t xml:space="preserve"> EDT.</w:t>
      </w:r>
    </w:p>
    <w:p w14:paraId="3C1073DF" w14:textId="77777777" w:rsidR="008139E9" w:rsidRDefault="008139E9" w:rsidP="008139E9">
      <w:pPr>
        <w:spacing w:after="0" w:line="320" w:lineRule="atLeast"/>
        <w:rPr>
          <w:rFonts w:ascii="Arial" w:hAnsi="Arial" w:cs="Arial"/>
          <w:spacing w:val="20"/>
        </w:rPr>
      </w:pPr>
    </w:p>
    <w:p w14:paraId="5E39F9A4" w14:textId="77777777" w:rsidR="008139E9" w:rsidRDefault="008139E9" w:rsidP="008139E9">
      <w:pPr>
        <w:spacing w:after="0" w:line="320" w:lineRule="atLeast"/>
        <w:rPr>
          <w:rFonts w:ascii="Arial" w:hAnsi="Arial" w:cs="Arial"/>
          <w:b/>
          <w:spacing w:val="20"/>
        </w:rPr>
      </w:pPr>
      <w:r>
        <w:rPr>
          <w:rFonts w:ascii="Arial" w:hAnsi="Arial" w:cs="Arial"/>
          <w:b/>
          <w:spacing w:val="20"/>
        </w:rPr>
        <w:t>PARTICIPANTS:</w:t>
      </w:r>
    </w:p>
    <w:p w14:paraId="712AFB4A"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Dr. Maurice </w:t>
      </w:r>
      <w:proofErr w:type="spellStart"/>
      <w:r>
        <w:rPr>
          <w:rFonts w:ascii="Arial" w:hAnsi="Arial" w:cs="Arial"/>
          <w:spacing w:val="20"/>
        </w:rPr>
        <w:t>Coady</w:t>
      </w:r>
      <w:proofErr w:type="spellEnd"/>
      <w:r>
        <w:rPr>
          <w:rFonts w:ascii="Arial" w:hAnsi="Arial" w:cs="Arial"/>
          <w:spacing w:val="20"/>
        </w:rPr>
        <w:t xml:space="preserve">, Registrar, (CDRAF </w:t>
      </w:r>
      <w:r w:rsidR="002B68A9">
        <w:rPr>
          <w:rFonts w:ascii="Arial" w:hAnsi="Arial" w:cs="Arial"/>
          <w:spacing w:val="20"/>
        </w:rPr>
        <w:t>Vice-Chair</w:t>
      </w:r>
      <w:r>
        <w:rPr>
          <w:rFonts w:ascii="Arial" w:hAnsi="Arial" w:cs="Arial"/>
          <w:spacing w:val="20"/>
        </w:rPr>
        <w:t>), Dental Council of Prince Edward Island</w:t>
      </w:r>
    </w:p>
    <w:p w14:paraId="18F7499C"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Dr. Randall </w:t>
      </w:r>
      <w:proofErr w:type="spellStart"/>
      <w:r>
        <w:rPr>
          <w:rFonts w:ascii="Arial" w:hAnsi="Arial" w:cs="Arial"/>
          <w:spacing w:val="20"/>
        </w:rPr>
        <w:t>Croutze</w:t>
      </w:r>
      <w:proofErr w:type="spellEnd"/>
      <w:r>
        <w:rPr>
          <w:rFonts w:ascii="Arial" w:hAnsi="Arial" w:cs="Arial"/>
          <w:spacing w:val="20"/>
        </w:rPr>
        <w:t>, Chief Executive Officer, Alberta Dental Association and College</w:t>
      </w:r>
    </w:p>
    <w:p w14:paraId="61CFA5BC"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Ms. Caroline </w:t>
      </w:r>
      <w:proofErr w:type="spellStart"/>
      <w:r>
        <w:rPr>
          <w:rFonts w:ascii="Arial" w:hAnsi="Arial" w:cs="Arial"/>
          <w:spacing w:val="20"/>
        </w:rPr>
        <w:t>Daoust</w:t>
      </w:r>
      <w:proofErr w:type="spellEnd"/>
      <w:r>
        <w:rPr>
          <w:rFonts w:ascii="Arial" w:hAnsi="Arial" w:cs="Arial"/>
          <w:spacing w:val="20"/>
        </w:rPr>
        <w:t xml:space="preserve">, </w:t>
      </w:r>
      <w:proofErr w:type="spellStart"/>
      <w:r>
        <w:rPr>
          <w:rFonts w:ascii="Arial" w:hAnsi="Arial" w:cs="Arial"/>
          <w:spacing w:val="20"/>
        </w:rPr>
        <w:t>Directrice</w:t>
      </w:r>
      <w:proofErr w:type="spellEnd"/>
      <w:r>
        <w:rPr>
          <w:rFonts w:ascii="Arial" w:hAnsi="Arial" w:cs="Arial"/>
          <w:spacing w:val="20"/>
        </w:rPr>
        <w:t xml:space="preserve"> </w:t>
      </w:r>
      <w:proofErr w:type="spellStart"/>
      <w:r>
        <w:rPr>
          <w:rFonts w:ascii="Arial" w:hAnsi="Arial" w:cs="Arial"/>
          <w:spacing w:val="20"/>
        </w:rPr>
        <w:t>générale</w:t>
      </w:r>
      <w:proofErr w:type="spellEnd"/>
      <w:r>
        <w:rPr>
          <w:rFonts w:ascii="Arial" w:hAnsi="Arial" w:cs="Arial"/>
          <w:spacing w:val="20"/>
        </w:rPr>
        <w:t xml:space="preserve"> et secretaire, </w:t>
      </w:r>
      <w:r w:rsidR="002B68A9">
        <w:rPr>
          <w:rFonts w:ascii="Arial" w:hAnsi="Arial" w:cs="Arial"/>
          <w:spacing w:val="20"/>
        </w:rPr>
        <w:t xml:space="preserve">(CDRAF Treasurer)‎, </w:t>
      </w:r>
      <w:proofErr w:type="spellStart"/>
      <w:r>
        <w:rPr>
          <w:rFonts w:ascii="Arial" w:hAnsi="Arial" w:cs="Arial"/>
          <w:spacing w:val="20"/>
        </w:rPr>
        <w:t>L’Ordre</w:t>
      </w:r>
      <w:proofErr w:type="spellEnd"/>
      <w:r>
        <w:rPr>
          <w:rFonts w:ascii="Arial" w:hAnsi="Arial" w:cs="Arial"/>
          <w:spacing w:val="20"/>
        </w:rPr>
        <w:t xml:space="preserve"> des </w:t>
      </w:r>
      <w:proofErr w:type="spellStart"/>
      <w:r>
        <w:rPr>
          <w:rFonts w:ascii="Arial" w:hAnsi="Arial" w:cs="Arial"/>
          <w:spacing w:val="20"/>
        </w:rPr>
        <w:t>dentistes</w:t>
      </w:r>
      <w:proofErr w:type="spellEnd"/>
      <w:r>
        <w:rPr>
          <w:rFonts w:ascii="Arial" w:hAnsi="Arial" w:cs="Arial"/>
          <w:spacing w:val="20"/>
        </w:rPr>
        <w:t xml:space="preserve"> du Québec</w:t>
      </w:r>
    </w:p>
    <w:p w14:paraId="761602BF"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Mr. Irwin </w:t>
      </w:r>
      <w:proofErr w:type="spellStart"/>
      <w:r>
        <w:rPr>
          <w:rFonts w:ascii="Arial" w:hAnsi="Arial" w:cs="Arial"/>
          <w:spacing w:val="20"/>
        </w:rPr>
        <w:t>Fefergrad</w:t>
      </w:r>
      <w:proofErr w:type="spellEnd"/>
      <w:r>
        <w:rPr>
          <w:rFonts w:ascii="Arial" w:hAnsi="Arial" w:cs="Arial"/>
          <w:spacing w:val="20"/>
        </w:rPr>
        <w:t>, Registrar, Royal College of Dental Surgeons of Ontario</w:t>
      </w:r>
    </w:p>
    <w:p w14:paraId="45745757"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Ms. Andréa </w:t>
      </w:r>
      <w:proofErr w:type="spellStart"/>
      <w:r>
        <w:rPr>
          <w:rFonts w:ascii="Arial" w:hAnsi="Arial" w:cs="Arial"/>
          <w:spacing w:val="20"/>
        </w:rPr>
        <w:t>Foti</w:t>
      </w:r>
      <w:proofErr w:type="spellEnd"/>
      <w:r>
        <w:rPr>
          <w:rFonts w:ascii="Arial" w:hAnsi="Arial" w:cs="Arial"/>
          <w:spacing w:val="20"/>
        </w:rPr>
        <w:t>, Assistant Registrar, Royal College of Dental Surgeons of Ontario</w:t>
      </w:r>
    </w:p>
    <w:p w14:paraId="1B478B7C" w14:textId="77777777" w:rsidR="008139E9" w:rsidRDefault="008139E9" w:rsidP="008139E9">
      <w:pPr>
        <w:spacing w:after="0" w:line="320" w:lineRule="atLeast"/>
        <w:rPr>
          <w:rFonts w:ascii="Arial" w:hAnsi="Arial" w:cs="Arial"/>
          <w:spacing w:val="20"/>
        </w:rPr>
      </w:pPr>
      <w:r>
        <w:rPr>
          <w:rFonts w:ascii="Arial" w:hAnsi="Arial" w:cs="Arial"/>
          <w:spacing w:val="20"/>
        </w:rPr>
        <w:t>Dr. Martin Gillis, Registrar, Provincial Dental Board of Nova Scotia</w:t>
      </w:r>
    </w:p>
    <w:p w14:paraId="22BED696" w14:textId="77777777" w:rsidR="008139E9" w:rsidRDefault="008139E9" w:rsidP="008139E9">
      <w:pPr>
        <w:spacing w:after="0" w:line="320" w:lineRule="atLeast"/>
        <w:rPr>
          <w:rFonts w:ascii="Arial" w:hAnsi="Arial" w:cs="Arial"/>
          <w:spacing w:val="20"/>
        </w:rPr>
      </w:pPr>
      <w:r>
        <w:rPr>
          <w:rFonts w:ascii="Arial" w:hAnsi="Arial" w:cs="Arial"/>
          <w:spacing w:val="20"/>
        </w:rPr>
        <w:t>Dr. Chris Hacker, Registrar, College of Dental Surgeons of British Columbia</w:t>
      </w:r>
    </w:p>
    <w:p w14:paraId="0E3AF75C" w14:textId="77777777" w:rsidR="008139E9" w:rsidRDefault="008139E9" w:rsidP="008139E9">
      <w:pPr>
        <w:spacing w:after="0" w:line="320" w:lineRule="atLeast"/>
        <w:rPr>
          <w:rFonts w:ascii="Arial" w:hAnsi="Arial" w:cs="Arial"/>
          <w:spacing w:val="20"/>
        </w:rPr>
      </w:pPr>
      <w:r>
        <w:rPr>
          <w:rFonts w:ascii="Arial" w:hAnsi="Arial" w:cs="Arial"/>
          <w:spacing w:val="20"/>
        </w:rPr>
        <w:t>Mr. Dan Leger, Registrar, (CDRAF Chair) New Brunswick Dental Society</w:t>
      </w:r>
    </w:p>
    <w:p w14:paraId="0730471D"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Dr. Arun </w:t>
      </w:r>
      <w:proofErr w:type="spellStart"/>
      <w:r>
        <w:rPr>
          <w:rFonts w:ascii="Arial" w:hAnsi="Arial" w:cs="Arial"/>
          <w:spacing w:val="20"/>
        </w:rPr>
        <w:t>Misra</w:t>
      </w:r>
      <w:proofErr w:type="spellEnd"/>
      <w:r>
        <w:rPr>
          <w:rFonts w:ascii="Arial" w:hAnsi="Arial" w:cs="Arial"/>
          <w:spacing w:val="20"/>
        </w:rPr>
        <w:t xml:space="preserve">, </w:t>
      </w:r>
      <w:r w:rsidR="00094ABC">
        <w:rPr>
          <w:rFonts w:ascii="Arial" w:hAnsi="Arial" w:cs="Arial"/>
          <w:spacing w:val="20"/>
        </w:rPr>
        <w:t>Acting</w:t>
      </w:r>
      <w:r>
        <w:rPr>
          <w:rFonts w:ascii="Arial" w:hAnsi="Arial" w:cs="Arial"/>
          <w:spacing w:val="20"/>
        </w:rPr>
        <w:t xml:space="preserve"> Registrar, Manitoba Dental Association</w:t>
      </w:r>
    </w:p>
    <w:p w14:paraId="6224C9F9" w14:textId="77777777" w:rsidR="008139E9" w:rsidRDefault="008139E9" w:rsidP="008139E9">
      <w:pPr>
        <w:spacing w:after="0" w:line="320" w:lineRule="atLeast"/>
        <w:rPr>
          <w:rFonts w:ascii="Arial" w:hAnsi="Arial" w:cs="Arial"/>
          <w:spacing w:val="20"/>
        </w:rPr>
      </w:pPr>
      <w:r>
        <w:rPr>
          <w:rFonts w:ascii="Arial" w:hAnsi="Arial" w:cs="Arial"/>
          <w:spacing w:val="20"/>
        </w:rPr>
        <w:t>Dr. Paul O’Brien, Registrar, Newfoundland and Labrador Dental Board</w:t>
      </w:r>
    </w:p>
    <w:p w14:paraId="38653644"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Dr. Mitch Taillon, Associate Registrar, </w:t>
      </w:r>
      <w:r>
        <w:rPr>
          <w:rFonts w:ascii="Arial" w:hAnsi="Arial" w:cs="Arial"/>
          <w:spacing w:val="20"/>
          <w:lang w:val="es-CR"/>
        </w:rPr>
        <w:t>College of Dental Surgeons of Saskatchewan</w:t>
      </w:r>
    </w:p>
    <w:p w14:paraId="1DDF9C42" w14:textId="77777777" w:rsidR="008139E9" w:rsidRDefault="008139E9" w:rsidP="008139E9">
      <w:pPr>
        <w:spacing w:after="0" w:line="320" w:lineRule="atLeast"/>
        <w:rPr>
          <w:rFonts w:ascii="Arial" w:hAnsi="Arial" w:cs="Arial"/>
          <w:spacing w:val="20"/>
        </w:rPr>
      </w:pPr>
    </w:p>
    <w:p w14:paraId="267A4361" w14:textId="77777777" w:rsidR="008139E9" w:rsidRDefault="008139E9" w:rsidP="008139E9">
      <w:pPr>
        <w:spacing w:after="0" w:line="320" w:lineRule="atLeast"/>
        <w:rPr>
          <w:rFonts w:ascii="Arial" w:hAnsi="Arial" w:cs="Arial"/>
          <w:b/>
          <w:spacing w:val="20"/>
        </w:rPr>
      </w:pPr>
      <w:r>
        <w:rPr>
          <w:rFonts w:ascii="Arial" w:hAnsi="Arial" w:cs="Arial"/>
          <w:b/>
          <w:spacing w:val="20"/>
        </w:rPr>
        <w:t>STAFF:</w:t>
      </w:r>
    </w:p>
    <w:p w14:paraId="3B77AAF1" w14:textId="77777777" w:rsidR="008139E9" w:rsidRDefault="008139E9" w:rsidP="008139E9">
      <w:pPr>
        <w:spacing w:after="0" w:line="320" w:lineRule="atLeast"/>
        <w:rPr>
          <w:rFonts w:ascii="Arial" w:hAnsi="Arial" w:cs="Arial"/>
          <w:spacing w:val="20"/>
        </w:rPr>
      </w:pPr>
      <w:r>
        <w:rPr>
          <w:rFonts w:ascii="Arial" w:hAnsi="Arial" w:cs="Arial"/>
          <w:spacing w:val="20"/>
        </w:rPr>
        <w:t>Dr. Jack Gerrow, CDRAF Executive Director</w:t>
      </w:r>
    </w:p>
    <w:p w14:paraId="78E5BD0F"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Ms. Angie </w:t>
      </w:r>
      <w:proofErr w:type="spellStart"/>
      <w:r>
        <w:rPr>
          <w:rFonts w:ascii="Arial" w:hAnsi="Arial" w:cs="Arial"/>
          <w:spacing w:val="20"/>
        </w:rPr>
        <w:t>Sherban</w:t>
      </w:r>
      <w:proofErr w:type="spellEnd"/>
      <w:r>
        <w:rPr>
          <w:rFonts w:ascii="Arial" w:hAnsi="Arial" w:cs="Arial"/>
          <w:spacing w:val="20"/>
        </w:rPr>
        <w:t>, CDRAF Executive Assistant</w:t>
      </w:r>
    </w:p>
    <w:p w14:paraId="2092DCAA" w14:textId="77777777" w:rsidR="008139E9" w:rsidRDefault="008139E9" w:rsidP="008139E9">
      <w:pPr>
        <w:spacing w:after="0" w:line="320" w:lineRule="atLeast"/>
        <w:rPr>
          <w:rFonts w:ascii="Arial" w:hAnsi="Arial" w:cs="Arial"/>
          <w:spacing w:val="20"/>
        </w:rPr>
      </w:pPr>
    </w:p>
    <w:p w14:paraId="3D28351B" w14:textId="77777777" w:rsidR="008139E9" w:rsidRDefault="008139E9" w:rsidP="008139E9">
      <w:pPr>
        <w:spacing w:after="0" w:line="320" w:lineRule="atLeast"/>
        <w:rPr>
          <w:rFonts w:ascii="Arial" w:hAnsi="Arial" w:cs="Arial"/>
          <w:b/>
          <w:spacing w:val="20"/>
        </w:rPr>
      </w:pPr>
      <w:r>
        <w:rPr>
          <w:rFonts w:ascii="Arial" w:hAnsi="Arial" w:cs="Arial"/>
          <w:b/>
          <w:spacing w:val="20"/>
        </w:rPr>
        <w:t>OBSERVERS:</w:t>
      </w:r>
    </w:p>
    <w:p w14:paraId="4A8A345C" w14:textId="77777777" w:rsidR="002718EF" w:rsidRDefault="002718EF" w:rsidP="008139E9">
      <w:pPr>
        <w:spacing w:after="0" w:line="320" w:lineRule="atLeast"/>
        <w:rPr>
          <w:rFonts w:ascii="Arial" w:hAnsi="Arial" w:cs="Arial"/>
          <w:spacing w:val="20"/>
        </w:rPr>
      </w:pPr>
      <w:r>
        <w:rPr>
          <w:rFonts w:ascii="Arial" w:hAnsi="Arial" w:cs="Arial"/>
          <w:spacing w:val="20"/>
        </w:rPr>
        <w:t>Dr. Dan Albert, Chair, Provincial Dental Board of Nova Scotia</w:t>
      </w:r>
    </w:p>
    <w:p w14:paraId="33078850" w14:textId="77777777" w:rsidR="008139E9" w:rsidRDefault="008139E9" w:rsidP="008139E9">
      <w:pPr>
        <w:spacing w:after="0" w:line="320" w:lineRule="atLeast"/>
        <w:rPr>
          <w:rFonts w:ascii="Arial" w:hAnsi="Arial" w:cs="Arial"/>
          <w:spacing w:val="20"/>
        </w:rPr>
      </w:pPr>
      <w:r>
        <w:rPr>
          <w:rFonts w:ascii="Arial" w:hAnsi="Arial" w:cs="Arial"/>
          <w:spacing w:val="20"/>
        </w:rPr>
        <w:t>Dr. Paul Allison, Executive Director, Association of Canadian Faculties of Dentistry</w:t>
      </w:r>
    </w:p>
    <w:p w14:paraId="43052534" w14:textId="77777777" w:rsidR="008139E9" w:rsidRDefault="002718EF" w:rsidP="008139E9">
      <w:pPr>
        <w:spacing w:after="0" w:line="320" w:lineRule="atLeast"/>
        <w:rPr>
          <w:rFonts w:ascii="Arial" w:hAnsi="Arial" w:cs="Arial"/>
          <w:spacing w:val="20"/>
        </w:rPr>
      </w:pPr>
      <w:r>
        <w:rPr>
          <w:rFonts w:ascii="Arial" w:hAnsi="Arial" w:cs="Arial"/>
          <w:spacing w:val="20"/>
        </w:rPr>
        <w:t>D</w:t>
      </w:r>
      <w:r w:rsidR="008139E9">
        <w:rPr>
          <w:rFonts w:ascii="Arial" w:hAnsi="Arial" w:cs="Arial"/>
          <w:spacing w:val="20"/>
        </w:rPr>
        <w:t>r. Nancy Auyeung, CDRAF representative to CDAC</w:t>
      </w:r>
    </w:p>
    <w:p w14:paraId="377101F3" w14:textId="77777777" w:rsidR="008139E9" w:rsidRDefault="00AD16A0" w:rsidP="008139E9">
      <w:pPr>
        <w:spacing w:after="0" w:line="320" w:lineRule="atLeast"/>
        <w:rPr>
          <w:rFonts w:ascii="Arial" w:hAnsi="Arial" w:cs="Arial"/>
          <w:spacing w:val="20"/>
        </w:rPr>
      </w:pPr>
      <w:r>
        <w:rPr>
          <w:rFonts w:ascii="Arial" w:hAnsi="Arial" w:cs="Arial"/>
          <w:spacing w:val="20"/>
        </w:rPr>
        <w:t xml:space="preserve">Dr. </w:t>
      </w:r>
      <w:proofErr w:type="spellStart"/>
      <w:r>
        <w:rPr>
          <w:rFonts w:ascii="Arial" w:hAnsi="Arial" w:cs="Arial"/>
          <w:spacing w:val="20"/>
        </w:rPr>
        <w:t>Mintoo</w:t>
      </w:r>
      <w:proofErr w:type="spellEnd"/>
      <w:r>
        <w:rPr>
          <w:rFonts w:ascii="Arial" w:hAnsi="Arial" w:cs="Arial"/>
          <w:spacing w:val="20"/>
        </w:rPr>
        <w:t xml:space="preserve"> </w:t>
      </w:r>
      <w:proofErr w:type="spellStart"/>
      <w:r>
        <w:rPr>
          <w:rFonts w:ascii="Arial" w:hAnsi="Arial" w:cs="Arial"/>
          <w:spacing w:val="20"/>
        </w:rPr>
        <w:t>Basaht</w:t>
      </w:r>
      <w:r w:rsidR="008139E9">
        <w:rPr>
          <w:rFonts w:ascii="Arial" w:hAnsi="Arial" w:cs="Arial"/>
          <w:spacing w:val="20"/>
        </w:rPr>
        <w:t>i</w:t>
      </w:r>
      <w:proofErr w:type="spellEnd"/>
      <w:r w:rsidR="008139E9">
        <w:rPr>
          <w:rFonts w:ascii="Arial" w:hAnsi="Arial" w:cs="Arial"/>
          <w:spacing w:val="20"/>
        </w:rPr>
        <w:t>, Past-President, Alberta Dental Association and College</w:t>
      </w:r>
    </w:p>
    <w:p w14:paraId="05649AC0" w14:textId="77777777" w:rsidR="002718EF" w:rsidRDefault="002718EF" w:rsidP="008139E9">
      <w:pPr>
        <w:spacing w:after="0" w:line="320" w:lineRule="atLeast"/>
        <w:rPr>
          <w:rFonts w:ascii="Arial" w:hAnsi="Arial" w:cs="Arial"/>
          <w:spacing w:val="20"/>
        </w:rPr>
      </w:pPr>
      <w:r>
        <w:rPr>
          <w:rFonts w:ascii="Arial" w:hAnsi="Arial" w:cs="Arial"/>
          <w:spacing w:val="20"/>
        </w:rPr>
        <w:t>Ms. Lee Callen, Commission on Dental Accreditation of Canada</w:t>
      </w:r>
    </w:p>
    <w:p w14:paraId="7F91788F" w14:textId="77777777" w:rsidR="002718EF" w:rsidRDefault="002718EF" w:rsidP="008139E9">
      <w:pPr>
        <w:spacing w:after="0" w:line="320" w:lineRule="atLeast"/>
        <w:rPr>
          <w:rFonts w:ascii="Arial" w:hAnsi="Arial" w:cs="Arial"/>
          <w:spacing w:val="20"/>
        </w:rPr>
      </w:pPr>
      <w:r>
        <w:rPr>
          <w:rFonts w:ascii="Arial" w:hAnsi="Arial" w:cs="Arial"/>
          <w:spacing w:val="20"/>
        </w:rPr>
        <w:lastRenderedPageBreak/>
        <w:t>Dr. Chris</w:t>
      </w:r>
      <w:r w:rsidR="0072522B">
        <w:rPr>
          <w:rFonts w:ascii="Arial" w:hAnsi="Arial" w:cs="Arial"/>
          <w:spacing w:val="20"/>
        </w:rPr>
        <w:t>topher</w:t>
      </w:r>
      <w:r>
        <w:rPr>
          <w:rFonts w:ascii="Arial" w:hAnsi="Arial" w:cs="Arial"/>
          <w:spacing w:val="20"/>
        </w:rPr>
        <w:t xml:space="preserve"> </w:t>
      </w:r>
      <w:proofErr w:type="spellStart"/>
      <w:r>
        <w:rPr>
          <w:rFonts w:ascii="Arial" w:hAnsi="Arial" w:cs="Arial"/>
          <w:spacing w:val="20"/>
        </w:rPr>
        <w:t>Cottick</w:t>
      </w:r>
      <w:proofErr w:type="spellEnd"/>
      <w:r>
        <w:rPr>
          <w:rFonts w:ascii="Arial" w:hAnsi="Arial" w:cs="Arial"/>
          <w:spacing w:val="20"/>
        </w:rPr>
        <w:t xml:space="preserve">, </w:t>
      </w:r>
      <w:r w:rsidR="0072522B">
        <w:rPr>
          <w:rFonts w:ascii="Arial" w:hAnsi="Arial" w:cs="Arial"/>
          <w:spacing w:val="20"/>
        </w:rPr>
        <w:t xml:space="preserve">Vice-President, </w:t>
      </w:r>
      <w:r>
        <w:rPr>
          <w:rFonts w:ascii="Arial" w:hAnsi="Arial" w:cs="Arial"/>
          <w:spacing w:val="20"/>
        </w:rPr>
        <w:t>Manitoba Dental Association</w:t>
      </w:r>
    </w:p>
    <w:p w14:paraId="0ACB0ABA"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Dr. Marie </w:t>
      </w:r>
      <w:proofErr w:type="spellStart"/>
      <w:r>
        <w:rPr>
          <w:rFonts w:ascii="Arial" w:hAnsi="Arial" w:cs="Arial"/>
          <w:spacing w:val="20"/>
        </w:rPr>
        <w:t>Dagenais</w:t>
      </w:r>
      <w:proofErr w:type="spellEnd"/>
      <w:r>
        <w:rPr>
          <w:rFonts w:ascii="Arial" w:hAnsi="Arial" w:cs="Arial"/>
          <w:spacing w:val="20"/>
        </w:rPr>
        <w:t>, Registrar/Executive Director, National Dental Examining Board of Canada</w:t>
      </w:r>
    </w:p>
    <w:p w14:paraId="2A672FF4" w14:textId="77777777" w:rsidR="002718EF" w:rsidRDefault="002718EF" w:rsidP="008139E9">
      <w:pPr>
        <w:spacing w:after="0" w:line="320" w:lineRule="atLeast"/>
        <w:rPr>
          <w:rFonts w:ascii="Arial" w:hAnsi="Arial" w:cs="Arial"/>
          <w:spacing w:val="20"/>
        </w:rPr>
      </w:pPr>
      <w:r>
        <w:rPr>
          <w:rFonts w:ascii="Arial" w:hAnsi="Arial" w:cs="Arial"/>
          <w:spacing w:val="20"/>
        </w:rPr>
        <w:t>Mr. Frédéric Duguay, Director, Commission on Dental Accreditation of Canada</w:t>
      </w:r>
    </w:p>
    <w:p w14:paraId="53A767D3" w14:textId="77777777" w:rsidR="00E206ED" w:rsidRDefault="00E206ED" w:rsidP="008139E9">
      <w:pPr>
        <w:spacing w:after="0" w:line="320" w:lineRule="atLeast"/>
        <w:rPr>
          <w:rFonts w:ascii="Arial" w:hAnsi="Arial" w:cs="Arial"/>
          <w:spacing w:val="20"/>
        </w:rPr>
      </w:pPr>
      <w:r>
        <w:rPr>
          <w:rFonts w:ascii="Arial" w:hAnsi="Arial" w:cs="Arial"/>
          <w:spacing w:val="20"/>
        </w:rPr>
        <w:t>Dr. Dennis Fuchs, President, National Dental Examining Board of Canada</w:t>
      </w:r>
    </w:p>
    <w:p w14:paraId="5846EEBB"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Dr. Guy LaFrance, President, </w:t>
      </w:r>
      <w:proofErr w:type="spellStart"/>
      <w:r>
        <w:rPr>
          <w:rFonts w:ascii="Arial" w:hAnsi="Arial" w:cs="Arial"/>
          <w:spacing w:val="20"/>
        </w:rPr>
        <w:t>L</w:t>
      </w:r>
      <w:r w:rsidR="002718EF">
        <w:rPr>
          <w:rFonts w:ascii="Arial" w:hAnsi="Arial" w:cs="Arial"/>
          <w:spacing w:val="20"/>
        </w:rPr>
        <w:t>’Ordre</w:t>
      </w:r>
      <w:proofErr w:type="spellEnd"/>
      <w:r w:rsidR="002718EF">
        <w:rPr>
          <w:rFonts w:ascii="Arial" w:hAnsi="Arial" w:cs="Arial"/>
          <w:spacing w:val="20"/>
        </w:rPr>
        <w:t xml:space="preserve"> des </w:t>
      </w:r>
      <w:proofErr w:type="spellStart"/>
      <w:r w:rsidR="002718EF">
        <w:rPr>
          <w:rFonts w:ascii="Arial" w:hAnsi="Arial" w:cs="Arial"/>
          <w:spacing w:val="20"/>
        </w:rPr>
        <w:t>dentistes</w:t>
      </w:r>
      <w:proofErr w:type="spellEnd"/>
      <w:r w:rsidR="002718EF">
        <w:rPr>
          <w:rFonts w:ascii="Arial" w:hAnsi="Arial" w:cs="Arial"/>
          <w:spacing w:val="20"/>
        </w:rPr>
        <w:t xml:space="preserve"> du Québec</w:t>
      </w:r>
    </w:p>
    <w:p w14:paraId="3441570C" w14:textId="77777777" w:rsidR="002718EF" w:rsidRDefault="002718EF" w:rsidP="008139E9">
      <w:pPr>
        <w:spacing w:after="0" w:line="320" w:lineRule="atLeast"/>
        <w:rPr>
          <w:rFonts w:ascii="Arial" w:hAnsi="Arial" w:cs="Arial"/>
          <w:spacing w:val="20"/>
        </w:rPr>
      </w:pPr>
      <w:r>
        <w:rPr>
          <w:rFonts w:ascii="Arial" w:hAnsi="Arial" w:cs="Arial"/>
          <w:spacing w:val="20"/>
        </w:rPr>
        <w:t>Dr. Todd Graham, President, College of Dental Surgeons of Saskatchewan</w:t>
      </w:r>
    </w:p>
    <w:p w14:paraId="49B53C67" w14:textId="77777777" w:rsidR="008139E9" w:rsidRDefault="008139E9" w:rsidP="008139E9">
      <w:pPr>
        <w:spacing w:after="0" w:line="320" w:lineRule="atLeast"/>
        <w:rPr>
          <w:rFonts w:ascii="Arial" w:hAnsi="Arial" w:cs="Arial"/>
          <w:spacing w:val="20"/>
        </w:rPr>
      </w:pPr>
      <w:r>
        <w:rPr>
          <w:rFonts w:ascii="Arial" w:hAnsi="Arial" w:cs="Arial"/>
          <w:spacing w:val="20"/>
        </w:rPr>
        <w:t>Mr. Rafi Mohammed, Executive Director, Manitoba Dental Association</w:t>
      </w:r>
    </w:p>
    <w:p w14:paraId="48DB1B7A" w14:textId="77777777" w:rsidR="008139E9" w:rsidRDefault="008139E9" w:rsidP="008139E9">
      <w:pPr>
        <w:spacing w:after="0" w:line="320" w:lineRule="atLeast"/>
        <w:rPr>
          <w:rFonts w:ascii="Arial" w:hAnsi="Arial" w:cs="Arial"/>
          <w:spacing w:val="20"/>
        </w:rPr>
      </w:pPr>
      <w:r>
        <w:rPr>
          <w:rFonts w:ascii="Arial" w:hAnsi="Arial" w:cs="Arial"/>
          <w:spacing w:val="20"/>
        </w:rPr>
        <w:t xml:space="preserve">Dr. </w:t>
      </w:r>
      <w:r w:rsidR="002718EF">
        <w:rPr>
          <w:rFonts w:ascii="Arial" w:hAnsi="Arial" w:cs="Arial"/>
          <w:spacing w:val="20"/>
        </w:rPr>
        <w:t xml:space="preserve">Marc </w:t>
      </w:r>
      <w:proofErr w:type="spellStart"/>
      <w:r w:rsidR="002718EF">
        <w:rPr>
          <w:rFonts w:ascii="Arial" w:hAnsi="Arial" w:cs="Arial"/>
          <w:spacing w:val="20"/>
        </w:rPr>
        <w:t>Mollot</w:t>
      </w:r>
      <w:proofErr w:type="spellEnd"/>
      <w:r>
        <w:rPr>
          <w:rFonts w:ascii="Arial" w:hAnsi="Arial" w:cs="Arial"/>
          <w:spacing w:val="20"/>
        </w:rPr>
        <w:t>, President, Manitoba Dental Association</w:t>
      </w:r>
    </w:p>
    <w:p w14:paraId="18B9EBEB"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Ms. Kim Phillips, </w:t>
      </w:r>
      <w:r w:rsidR="00D66B3A">
        <w:rPr>
          <w:rFonts w:ascii="Arial" w:hAnsi="Arial" w:cs="Arial"/>
          <w:spacing w:val="20"/>
        </w:rPr>
        <w:t xml:space="preserve">Manager, Communications, </w:t>
      </w:r>
      <w:r>
        <w:rPr>
          <w:rFonts w:ascii="Arial" w:hAnsi="Arial" w:cs="Arial"/>
          <w:spacing w:val="20"/>
        </w:rPr>
        <w:t>National Dental Examining Board of Canada</w:t>
      </w:r>
    </w:p>
    <w:p w14:paraId="2F9C4C9F" w14:textId="77777777" w:rsidR="00E206ED" w:rsidRDefault="00E206ED" w:rsidP="008139E9">
      <w:pPr>
        <w:spacing w:after="0" w:line="320" w:lineRule="atLeast"/>
        <w:rPr>
          <w:rFonts w:ascii="Arial" w:hAnsi="Arial" w:cs="Arial"/>
          <w:spacing w:val="20"/>
        </w:rPr>
      </w:pPr>
      <w:r>
        <w:rPr>
          <w:rFonts w:ascii="Arial" w:hAnsi="Arial" w:cs="Arial"/>
          <w:spacing w:val="20"/>
        </w:rPr>
        <w:t>Colonel Jean-Pierre Picard, Royal Canadian Dental Corps.</w:t>
      </w:r>
    </w:p>
    <w:p w14:paraId="1A3436B9"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Dr. Amarjit </w:t>
      </w:r>
      <w:proofErr w:type="spellStart"/>
      <w:r>
        <w:rPr>
          <w:rFonts w:ascii="Arial" w:hAnsi="Arial" w:cs="Arial"/>
          <w:spacing w:val="20"/>
        </w:rPr>
        <w:t>Rihal</w:t>
      </w:r>
      <w:proofErr w:type="spellEnd"/>
      <w:r>
        <w:rPr>
          <w:rFonts w:ascii="Arial" w:hAnsi="Arial" w:cs="Arial"/>
          <w:spacing w:val="20"/>
        </w:rPr>
        <w:t>, President, Commission on Dental Accreditation of Canada</w:t>
      </w:r>
    </w:p>
    <w:p w14:paraId="60240B35"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Dr. Flavio </w:t>
      </w:r>
      <w:proofErr w:type="spellStart"/>
      <w:r>
        <w:rPr>
          <w:rFonts w:ascii="Arial" w:hAnsi="Arial" w:cs="Arial"/>
          <w:spacing w:val="20"/>
        </w:rPr>
        <w:t>Turchet</w:t>
      </w:r>
      <w:proofErr w:type="spellEnd"/>
      <w:r>
        <w:rPr>
          <w:rFonts w:ascii="Arial" w:hAnsi="Arial" w:cs="Arial"/>
          <w:spacing w:val="20"/>
        </w:rPr>
        <w:t>, President, Royal College of Dental Surgeons of Ontario</w:t>
      </w:r>
    </w:p>
    <w:p w14:paraId="61CECC57" w14:textId="77777777" w:rsidR="002718EF" w:rsidRDefault="002718EF" w:rsidP="008139E9">
      <w:pPr>
        <w:spacing w:after="0" w:line="320" w:lineRule="atLeast"/>
        <w:rPr>
          <w:rFonts w:ascii="Arial" w:hAnsi="Arial" w:cs="Arial"/>
          <w:spacing w:val="20"/>
        </w:rPr>
      </w:pPr>
      <w:r>
        <w:rPr>
          <w:rFonts w:ascii="Arial" w:hAnsi="Arial" w:cs="Arial"/>
          <w:spacing w:val="20"/>
        </w:rPr>
        <w:t xml:space="preserve">Dr. Bruce </w:t>
      </w:r>
      <w:proofErr w:type="spellStart"/>
      <w:r>
        <w:rPr>
          <w:rFonts w:ascii="Arial" w:hAnsi="Arial" w:cs="Arial"/>
          <w:spacing w:val="20"/>
        </w:rPr>
        <w:t>Yaholnitcky</w:t>
      </w:r>
      <w:proofErr w:type="spellEnd"/>
      <w:r>
        <w:rPr>
          <w:rFonts w:ascii="Arial" w:hAnsi="Arial" w:cs="Arial"/>
          <w:spacing w:val="20"/>
        </w:rPr>
        <w:t>, Alberta Dental Association &amp; College</w:t>
      </w:r>
    </w:p>
    <w:p w14:paraId="55820883" w14:textId="77777777" w:rsidR="008139E9" w:rsidRDefault="008139E9" w:rsidP="008139E9">
      <w:pPr>
        <w:spacing w:after="0" w:line="320" w:lineRule="atLeast"/>
        <w:rPr>
          <w:rFonts w:ascii="Arial" w:hAnsi="Arial" w:cs="Arial"/>
          <w:b/>
          <w:spacing w:val="20"/>
        </w:rPr>
      </w:pPr>
    </w:p>
    <w:p w14:paraId="788D5A6F" w14:textId="77777777" w:rsidR="008139E9" w:rsidRDefault="008139E9" w:rsidP="008139E9">
      <w:pPr>
        <w:pStyle w:val="ListParagraph"/>
        <w:numPr>
          <w:ilvl w:val="0"/>
          <w:numId w:val="1"/>
        </w:numPr>
        <w:spacing w:after="0" w:line="320" w:lineRule="atLeast"/>
        <w:ind w:left="0" w:firstLine="0"/>
        <w:rPr>
          <w:rFonts w:ascii="Arial" w:hAnsi="Arial" w:cs="Arial"/>
          <w:b/>
          <w:spacing w:val="20"/>
        </w:rPr>
      </w:pPr>
      <w:r>
        <w:rPr>
          <w:rFonts w:ascii="Arial" w:hAnsi="Arial" w:cs="Arial"/>
          <w:b/>
          <w:spacing w:val="20"/>
        </w:rPr>
        <w:t>CALL TO ORDER</w:t>
      </w:r>
    </w:p>
    <w:p w14:paraId="61D35426" w14:textId="77777777" w:rsidR="008139E9" w:rsidRDefault="008139E9" w:rsidP="008139E9">
      <w:pPr>
        <w:spacing w:after="0" w:line="320" w:lineRule="atLeast"/>
        <w:ind w:left="720"/>
        <w:rPr>
          <w:rFonts w:ascii="Arial" w:hAnsi="Arial" w:cs="Arial"/>
          <w:spacing w:val="20"/>
        </w:rPr>
      </w:pPr>
      <w:r>
        <w:rPr>
          <w:rFonts w:ascii="Arial" w:hAnsi="Arial" w:cs="Arial"/>
          <w:spacing w:val="20"/>
        </w:rPr>
        <w:t xml:space="preserve">The Chair, Mr. Leger, </w:t>
      </w:r>
      <w:r w:rsidR="00E206ED">
        <w:rPr>
          <w:rFonts w:ascii="Arial" w:hAnsi="Arial" w:cs="Arial"/>
          <w:spacing w:val="20"/>
        </w:rPr>
        <w:t xml:space="preserve">called the meeting to order at 11:00 </w:t>
      </w:r>
      <w:r>
        <w:rPr>
          <w:rFonts w:ascii="Arial" w:hAnsi="Arial" w:cs="Arial"/>
          <w:spacing w:val="20"/>
        </w:rPr>
        <w:t xml:space="preserve">a.m. </w:t>
      </w:r>
    </w:p>
    <w:p w14:paraId="03503184" w14:textId="77777777" w:rsidR="008139E9" w:rsidRDefault="008139E9" w:rsidP="008139E9">
      <w:pPr>
        <w:spacing w:after="0" w:line="320" w:lineRule="atLeast"/>
        <w:ind w:left="720"/>
        <w:rPr>
          <w:rFonts w:ascii="Arial" w:hAnsi="Arial" w:cs="Arial"/>
          <w:spacing w:val="20"/>
        </w:rPr>
      </w:pPr>
    </w:p>
    <w:p w14:paraId="36884429" w14:textId="77777777" w:rsidR="008139E9" w:rsidRDefault="008139E9" w:rsidP="008139E9">
      <w:pPr>
        <w:spacing w:after="0" w:line="320" w:lineRule="atLeast"/>
        <w:ind w:left="720" w:hanging="720"/>
        <w:rPr>
          <w:rFonts w:ascii="Arial" w:hAnsi="Arial" w:cs="Arial"/>
          <w:b/>
          <w:spacing w:val="20"/>
        </w:rPr>
      </w:pPr>
      <w:r>
        <w:rPr>
          <w:rFonts w:ascii="Arial" w:hAnsi="Arial" w:cs="Arial"/>
          <w:b/>
          <w:spacing w:val="20"/>
        </w:rPr>
        <w:t>2.</w:t>
      </w:r>
      <w:r>
        <w:rPr>
          <w:rFonts w:ascii="Arial" w:hAnsi="Arial" w:cs="Arial"/>
          <w:b/>
          <w:spacing w:val="20"/>
        </w:rPr>
        <w:tab/>
        <w:t>APPROVAL OF AGENDA</w:t>
      </w:r>
    </w:p>
    <w:p w14:paraId="24AB9D02" w14:textId="77777777" w:rsidR="008139E9" w:rsidRDefault="008139E9" w:rsidP="00374488">
      <w:pPr>
        <w:spacing w:after="0" w:line="320" w:lineRule="atLeast"/>
        <w:ind w:left="720" w:hanging="720"/>
        <w:rPr>
          <w:rFonts w:ascii="Arial" w:hAnsi="Arial" w:cs="Arial"/>
          <w:spacing w:val="20"/>
        </w:rPr>
      </w:pPr>
      <w:r>
        <w:rPr>
          <w:rFonts w:ascii="Arial" w:hAnsi="Arial" w:cs="Arial"/>
          <w:b/>
          <w:spacing w:val="20"/>
        </w:rPr>
        <w:tab/>
      </w:r>
      <w:r>
        <w:rPr>
          <w:rFonts w:ascii="Arial" w:hAnsi="Arial" w:cs="Arial"/>
          <w:spacing w:val="20"/>
        </w:rPr>
        <w:t xml:space="preserve">The agenda was approved, as </w:t>
      </w:r>
      <w:r w:rsidR="00374488">
        <w:rPr>
          <w:rFonts w:ascii="Arial" w:hAnsi="Arial" w:cs="Arial"/>
          <w:spacing w:val="20"/>
        </w:rPr>
        <w:t>circulated</w:t>
      </w:r>
      <w:r>
        <w:rPr>
          <w:rFonts w:ascii="Arial" w:hAnsi="Arial" w:cs="Arial"/>
          <w:spacing w:val="20"/>
        </w:rPr>
        <w:t>:</w:t>
      </w:r>
    </w:p>
    <w:p w14:paraId="66B32479" w14:textId="77777777" w:rsidR="008139E9" w:rsidRDefault="008139E9" w:rsidP="008139E9">
      <w:pPr>
        <w:spacing w:after="0" w:line="320" w:lineRule="atLeast"/>
        <w:ind w:left="720" w:hanging="720"/>
        <w:rPr>
          <w:rFonts w:ascii="Arial" w:hAnsi="Arial" w:cs="Arial"/>
          <w:spacing w:val="20"/>
        </w:rPr>
      </w:pPr>
    </w:p>
    <w:p w14:paraId="018B327E" w14:textId="77777777" w:rsidR="008139E9" w:rsidRDefault="008139E9" w:rsidP="008139E9">
      <w:pPr>
        <w:spacing w:after="0" w:line="320" w:lineRule="atLeast"/>
        <w:ind w:left="720" w:hanging="720"/>
        <w:rPr>
          <w:rFonts w:ascii="Arial" w:hAnsi="Arial" w:cs="Arial"/>
          <w:b/>
          <w:spacing w:val="20"/>
        </w:rPr>
      </w:pPr>
      <w:r>
        <w:rPr>
          <w:rFonts w:ascii="Arial" w:hAnsi="Arial" w:cs="Arial"/>
          <w:spacing w:val="20"/>
        </w:rPr>
        <w:tab/>
      </w:r>
      <w:r>
        <w:rPr>
          <w:rFonts w:ascii="Arial" w:hAnsi="Arial" w:cs="Arial"/>
          <w:spacing w:val="20"/>
        </w:rPr>
        <w:tab/>
      </w:r>
      <w:r>
        <w:rPr>
          <w:rFonts w:ascii="Arial" w:hAnsi="Arial" w:cs="Arial"/>
          <w:b/>
          <w:spacing w:val="20"/>
        </w:rPr>
        <w:t>MOTION #1:</w:t>
      </w:r>
      <w:r>
        <w:rPr>
          <w:rFonts w:ascii="Arial" w:hAnsi="Arial" w:cs="Arial"/>
          <w:b/>
          <w:spacing w:val="20"/>
        </w:rPr>
        <w:tab/>
      </w:r>
      <w:r>
        <w:rPr>
          <w:rFonts w:ascii="Arial" w:hAnsi="Arial" w:cs="Arial"/>
          <w:b/>
          <w:spacing w:val="20"/>
        </w:rPr>
        <w:tab/>
      </w:r>
      <w:proofErr w:type="spellStart"/>
      <w:r w:rsidR="00374488">
        <w:rPr>
          <w:rFonts w:ascii="Arial" w:hAnsi="Arial" w:cs="Arial"/>
          <w:b/>
          <w:spacing w:val="20"/>
        </w:rPr>
        <w:t>Coady</w:t>
      </w:r>
      <w:proofErr w:type="spellEnd"/>
      <w:r>
        <w:rPr>
          <w:rFonts w:ascii="Arial" w:hAnsi="Arial" w:cs="Arial"/>
          <w:b/>
          <w:spacing w:val="20"/>
        </w:rPr>
        <w:t>/</w:t>
      </w:r>
      <w:r w:rsidR="00374488">
        <w:rPr>
          <w:rFonts w:ascii="Arial" w:hAnsi="Arial" w:cs="Arial"/>
          <w:b/>
          <w:spacing w:val="20"/>
        </w:rPr>
        <w:t>Gillis</w:t>
      </w:r>
    </w:p>
    <w:p w14:paraId="541CBAE7" w14:textId="77777777" w:rsidR="008139E9" w:rsidRDefault="008139E9" w:rsidP="008139E9">
      <w:pPr>
        <w:spacing w:after="0" w:line="320" w:lineRule="atLeast"/>
        <w:ind w:left="720" w:hanging="720"/>
        <w:rPr>
          <w:rFonts w:ascii="Arial" w:hAnsi="Arial" w:cs="Arial"/>
          <w:b/>
          <w:spacing w:val="20"/>
        </w:rPr>
      </w:pPr>
    </w:p>
    <w:p w14:paraId="6D3B136C" w14:textId="77777777" w:rsidR="008139E9" w:rsidRDefault="008139E9" w:rsidP="008139E9">
      <w:pPr>
        <w:spacing w:after="0" w:line="320" w:lineRule="atLeast"/>
        <w:ind w:left="1440"/>
        <w:rPr>
          <w:rFonts w:ascii="Arial" w:hAnsi="Arial" w:cs="Arial"/>
          <w:b/>
          <w:spacing w:val="20"/>
        </w:rPr>
      </w:pPr>
      <w:r>
        <w:rPr>
          <w:rFonts w:ascii="Arial" w:hAnsi="Arial" w:cs="Arial"/>
          <w:b/>
          <w:spacing w:val="20"/>
        </w:rPr>
        <w:t xml:space="preserve">THAT the agenda of the meeting of </w:t>
      </w:r>
      <w:r w:rsidR="00374488">
        <w:rPr>
          <w:rFonts w:ascii="Arial" w:hAnsi="Arial" w:cs="Arial"/>
          <w:b/>
          <w:spacing w:val="20"/>
        </w:rPr>
        <w:t>April 22</w:t>
      </w:r>
      <w:r>
        <w:rPr>
          <w:rFonts w:ascii="Arial" w:hAnsi="Arial" w:cs="Arial"/>
          <w:b/>
          <w:spacing w:val="20"/>
        </w:rPr>
        <w:t xml:space="preserve">, 2020 be approved, as </w:t>
      </w:r>
      <w:r w:rsidR="00374488">
        <w:rPr>
          <w:rFonts w:ascii="Arial" w:hAnsi="Arial" w:cs="Arial"/>
          <w:b/>
          <w:spacing w:val="20"/>
        </w:rPr>
        <w:t>circulated</w:t>
      </w:r>
      <w:r>
        <w:rPr>
          <w:rFonts w:ascii="Arial" w:hAnsi="Arial" w:cs="Arial"/>
          <w:b/>
          <w:spacing w:val="20"/>
        </w:rPr>
        <w:t>.</w:t>
      </w:r>
    </w:p>
    <w:p w14:paraId="0E6503EF" w14:textId="77777777" w:rsidR="008139E9" w:rsidRDefault="008139E9" w:rsidP="008139E9">
      <w:pPr>
        <w:spacing w:after="0" w:line="320" w:lineRule="atLeast"/>
        <w:ind w:left="720" w:hanging="720"/>
        <w:jc w:val="right"/>
        <w:rPr>
          <w:rFonts w:ascii="Arial" w:hAnsi="Arial" w:cs="Arial"/>
          <w:b/>
          <w:i/>
          <w:spacing w:val="20"/>
        </w:rPr>
      </w:pPr>
      <w:r>
        <w:rPr>
          <w:rFonts w:ascii="Arial" w:hAnsi="Arial" w:cs="Arial"/>
          <w:b/>
          <w:i/>
          <w:spacing w:val="20"/>
        </w:rPr>
        <w:t xml:space="preserve">CARRIED </w:t>
      </w:r>
    </w:p>
    <w:p w14:paraId="5454984D" w14:textId="77777777" w:rsidR="008139E9" w:rsidRDefault="008139E9" w:rsidP="008139E9">
      <w:pPr>
        <w:spacing w:after="0" w:line="320" w:lineRule="atLeast"/>
        <w:ind w:left="720" w:hanging="720"/>
        <w:jc w:val="right"/>
        <w:rPr>
          <w:rFonts w:ascii="Arial" w:hAnsi="Arial" w:cs="Arial"/>
          <w:i/>
          <w:spacing w:val="20"/>
        </w:rPr>
      </w:pPr>
      <w:r>
        <w:rPr>
          <w:rFonts w:ascii="Arial" w:hAnsi="Arial" w:cs="Arial"/>
          <w:i/>
          <w:spacing w:val="20"/>
        </w:rPr>
        <w:t>(Unanimously)</w:t>
      </w:r>
    </w:p>
    <w:p w14:paraId="4C63AFD1" w14:textId="77777777" w:rsidR="008139E9" w:rsidRDefault="008139E9" w:rsidP="008139E9">
      <w:pPr>
        <w:spacing w:after="0" w:line="320" w:lineRule="atLeast"/>
        <w:ind w:left="90" w:hanging="90"/>
        <w:rPr>
          <w:rFonts w:ascii="Arial" w:hAnsi="Arial" w:cs="Arial"/>
          <w:b/>
          <w:spacing w:val="20"/>
        </w:rPr>
      </w:pPr>
      <w:r>
        <w:rPr>
          <w:rFonts w:ascii="Arial" w:hAnsi="Arial" w:cs="Arial"/>
          <w:b/>
          <w:spacing w:val="20"/>
        </w:rPr>
        <w:t>3.</w:t>
      </w:r>
      <w:r>
        <w:rPr>
          <w:rFonts w:ascii="Arial" w:hAnsi="Arial" w:cs="Arial"/>
          <w:b/>
          <w:spacing w:val="20"/>
        </w:rPr>
        <w:tab/>
        <w:t>APPROVAL OF MINUTES</w:t>
      </w:r>
    </w:p>
    <w:p w14:paraId="3A711A83" w14:textId="77777777" w:rsidR="0068661E" w:rsidRDefault="0068661E" w:rsidP="008139E9">
      <w:pPr>
        <w:spacing w:after="0" w:line="320" w:lineRule="atLeast"/>
        <w:ind w:left="90" w:hanging="90"/>
        <w:rPr>
          <w:rFonts w:ascii="Arial" w:hAnsi="Arial" w:cs="Arial"/>
          <w:b/>
          <w:spacing w:val="20"/>
        </w:rPr>
      </w:pPr>
    </w:p>
    <w:p w14:paraId="275CC9B5" w14:textId="77777777" w:rsidR="008139E9" w:rsidRDefault="008139E9" w:rsidP="008139E9">
      <w:pPr>
        <w:spacing w:after="0" w:line="320" w:lineRule="atLeast"/>
        <w:ind w:left="720"/>
        <w:rPr>
          <w:rFonts w:ascii="Arial" w:hAnsi="Arial" w:cs="Arial"/>
          <w:spacing w:val="20"/>
          <w:u w:val="single"/>
        </w:rPr>
      </w:pPr>
      <w:r>
        <w:rPr>
          <w:rFonts w:ascii="Arial" w:hAnsi="Arial" w:cs="Arial"/>
          <w:spacing w:val="20"/>
          <w:u w:val="single"/>
        </w:rPr>
        <w:t xml:space="preserve">CDRAF Board Meeting – </w:t>
      </w:r>
      <w:r w:rsidR="00374488">
        <w:rPr>
          <w:rFonts w:ascii="Arial" w:hAnsi="Arial" w:cs="Arial"/>
          <w:spacing w:val="20"/>
          <w:u w:val="single"/>
        </w:rPr>
        <w:t>January 20, 2020</w:t>
      </w:r>
    </w:p>
    <w:p w14:paraId="2DB2E3FF" w14:textId="77777777" w:rsidR="008139E9" w:rsidRDefault="008139E9" w:rsidP="008139E9">
      <w:pPr>
        <w:spacing w:after="0" w:line="320" w:lineRule="atLeast"/>
        <w:ind w:left="720"/>
        <w:rPr>
          <w:rFonts w:ascii="Arial" w:hAnsi="Arial" w:cs="Arial"/>
          <w:spacing w:val="20"/>
        </w:rPr>
      </w:pPr>
      <w:r>
        <w:rPr>
          <w:rFonts w:ascii="Arial" w:hAnsi="Arial" w:cs="Arial"/>
          <w:spacing w:val="20"/>
        </w:rPr>
        <w:t>The minutes were adopted, as circulated.</w:t>
      </w:r>
    </w:p>
    <w:p w14:paraId="64567D78" w14:textId="77777777" w:rsidR="0068661E" w:rsidRDefault="0068661E" w:rsidP="008139E9">
      <w:pPr>
        <w:spacing w:after="0" w:line="320" w:lineRule="atLeast"/>
        <w:ind w:left="720"/>
        <w:rPr>
          <w:rFonts w:ascii="Arial" w:hAnsi="Arial" w:cs="Arial"/>
          <w:spacing w:val="20"/>
        </w:rPr>
      </w:pPr>
    </w:p>
    <w:p w14:paraId="5D17D308" w14:textId="77777777" w:rsidR="008139E9" w:rsidRDefault="008139E9" w:rsidP="008139E9">
      <w:pPr>
        <w:spacing w:after="0" w:line="320" w:lineRule="atLeast"/>
        <w:ind w:left="720" w:hanging="720"/>
        <w:rPr>
          <w:rFonts w:ascii="Arial" w:hAnsi="Arial" w:cs="Arial"/>
          <w:b/>
          <w:spacing w:val="20"/>
        </w:rPr>
      </w:pPr>
      <w:r>
        <w:rPr>
          <w:rFonts w:ascii="Arial" w:hAnsi="Arial" w:cs="Arial"/>
          <w:b/>
          <w:spacing w:val="20"/>
        </w:rPr>
        <w:t>4.</w:t>
      </w:r>
      <w:r>
        <w:rPr>
          <w:rFonts w:ascii="Arial" w:hAnsi="Arial" w:cs="Arial"/>
          <w:b/>
          <w:spacing w:val="20"/>
        </w:rPr>
        <w:tab/>
        <w:t>BUSINESS ARISING</w:t>
      </w:r>
    </w:p>
    <w:p w14:paraId="7607BC95" w14:textId="77777777" w:rsidR="008139E9" w:rsidRDefault="008139E9" w:rsidP="008139E9">
      <w:pPr>
        <w:spacing w:after="0" w:line="320" w:lineRule="atLeast"/>
        <w:ind w:left="720" w:hanging="720"/>
        <w:rPr>
          <w:rFonts w:ascii="Arial" w:hAnsi="Arial" w:cs="Arial"/>
          <w:b/>
          <w:spacing w:val="20"/>
        </w:rPr>
      </w:pPr>
    </w:p>
    <w:p w14:paraId="21DAA8CD" w14:textId="77777777" w:rsidR="008139E9" w:rsidRDefault="008139E9" w:rsidP="008139E9">
      <w:pPr>
        <w:spacing w:after="0" w:line="320" w:lineRule="atLeast"/>
        <w:ind w:left="1440" w:hanging="720"/>
        <w:rPr>
          <w:rFonts w:ascii="Arial" w:hAnsi="Arial" w:cs="Arial"/>
          <w:spacing w:val="20"/>
          <w:u w:val="single"/>
        </w:rPr>
      </w:pPr>
      <w:r>
        <w:rPr>
          <w:rFonts w:ascii="Arial" w:hAnsi="Arial" w:cs="Arial"/>
          <w:spacing w:val="20"/>
        </w:rPr>
        <w:t>4.1</w:t>
      </w:r>
      <w:r>
        <w:rPr>
          <w:rFonts w:ascii="Arial" w:hAnsi="Arial" w:cs="Arial"/>
          <w:spacing w:val="20"/>
        </w:rPr>
        <w:tab/>
      </w:r>
      <w:r w:rsidR="00374488">
        <w:rPr>
          <w:rFonts w:ascii="Arial" w:hAnsi="Arial" w:cs="Arial"/>
          <w:spacing w:val="20"/>
          <w:u w:val="single"/>
        </w:rPr>
        <w:t>National Dental Specialty Examination (NDSE) Update</w:t>
      </w:r>
    </w:p>
    <w:p w14:paraId="58B99C08" w14:textId="77777777" w:rsidR="0068661E" w:rsidRDefault="00374488" w:rsidP="00374488">
      <w:pPr>
        <w:spacing w:after="0" w:line="320" w:lineRule="atLeast"/>
        <w:ind w:left="720"/>
        <w:rPr>
          <w:rFonts w:ascii="Arial" w:hAnsi="Arial" w:cs="Arial"/>
          <w:spacing w:val="20"/>
        </w:rPr>
      </w:pPr>
      <w:r>
        <w:rPr>
          <w:rFonts w:ascii="Arial" w:hAnsi="Arial" w:cs="Arial"/>
          <w:spacing w:val="20"/>
        </w:rPr>
        <w:t xml:space="preserve">Ms. Phillips provided a verbal update on the NDSE. She reported that the National Dental Examining Board of Canada (NDEB) is progressing with the Royal College of Dentists of Canada (RCDC) in developing the NDSE. </w:t>
      </w:r>
    </w:p>
    <w:p w14:paraId="53593845" w14:textId="77777777" w:rsidR="0068661E" w:rsidRDefault="0068661E" w:rsidP="00374488">
      <w:pPr>
        <w:spacing w:after="0" w:line="320" w:lineRule="atLeast"/>
        <w:ind w:left="720"/>
        <w:rPr>
          <w:rFonts w:ascii="Arial" w:hAnsi="Arial" w:cs="Arial"/>
          <w:spacing w:val="20"/>
        </w:rPr>
      </w:pPr>
    </w:p>
    <w:p w14:paraId="5C8A7FEF" w14:textId="63A3B393" w:rsidR="00374488" w:rsidRDefault="00374488" w:rsidP="00374488">
      <w:pPr>
        <w:spacing w:after="0" w:line="320" w:lineRule="atLeast"/>
        <w:ind w:left="720"/>
        <w:rPr>
          <w:rFonts w:ascii="Arial" w:hAnsi="Arial" w:cs="Arial"/>
          <w:spacing w:val="20"/>
        </w:rPr>
      </w:pPr>
      <w:r>
        <w:rPr>
          <w:rFonts w:ascii="Arial" w:hAnsi="Arial" w:cs="Arial"/>
          <w:spacing w:val="20"/>
        </w:rPr>
        <w:t xml:space="preserve">Due to the global pandemic, the examination scheduled for June had to be cancelled, but there are good options for it to be administered in September. The examination will be held </w:t>
      </w:r>
      <w:r w:rsidR="00EF654D">
        <w:rPr>
          <w:rFonts w:ascii="Arial" w:hAnsi="Arial" w:cs="Arial"/>
          <w:spacing w:val="20"/>
        </w:rPr>
        <w:t>in paper format.</w:t>
      </w:r>
    </w:p>
    <w:p w14:paraId="485AEE42" w14:textId="77777777" w:rsidR="00EF654D" w:rsidRDefault="00EF654D" w:rsidP="00374488">
      <w:pPr>
        <w:spacing w:after="0" w:line="320" w:lineRule="atLeast"/>
        <w:ind w:left="720"/>
        <w:rPr>
          <w:rFonts w:ascii="Arial" w:hAnsi="Arial" w:cs="Arial"/>
          <w:spacing w:val="20"/>
        </w:rPr>
      </w:pPr>
    </w:p>
    <w:p w14:paraId="63732C2C" w14:textId="77777777" w:rsidR="00EF654D" w:rsidRDefault="00EF654D" w:rsidP="00374488">
      <w:pPr>
        <w:spacing w:after="0" w:line="320" w:lineRule="atLeast"/>
        <w:ind w:left="720"/>
        <w:rPr>
          <w:rFonts w:ascii="Arial" w:hAnsi="Arial" w:cs="Arial"/>
          <w:spacing w:val="20"/>
        </w:rPr>
      </w:pPr>
      <w:r>
        <w:rPr>
          <w:rFonts w:ascii="Arial" w:hAnsi="Arial" w:cs="Arial"/>
          <w:spacing w:val="20"/>
        </w:rPr>
        <w:t>NDEB was thanked for its ongoing work with implementation of the NDSE this year.</w:t>
      </w:r>
    </w:p>
    <w:p w14:paraId="547277CA" w14:textId="77777777" w:rsidR="00EF654D" w:rsidRDefault="00EF654D" w:rsidP="00374488">
      <w:pPr>
        <w:spacing w:after="0" w:line="320" w:lineRule="atLeast"/>
        <w:ind w:left="720"/>
        <w:rPr>
          <w:rFonts w:ascii="Arial" w:hAnsi="Arial" w:cs="Arial"/>
          <w:spacing w:val="20"/>
        </w:rPr>
      </w:pPr>
    </w:p>
    <w:p w14:paraId="466A5820" w14:textId="77777777" w:rsidR="00493162" w:rsidRDefault="006C6FFA" w:rsidP="001E7DFB">
      <w:pPr>
        <w:spacing w:after="0" w:line="320" w:lineRule="atLeast"/>
        <w:ind w:left="1440" w:hanging="720"/>
        <w:rPr>
          <w:rFonts w:ascii="Arial" w:hAnsi="Arial" w:cs="Arial"/>
          <w:spacing w:val="20"/>
        </w:rPr>
      </w:pPr>
      <w:r>
        <w:rPr>
          <w:rFonts w:ascii="Arial" w:hAnsi="Arial" w:cs="Arial"/>
          <w:spacing w:val="20"/>
        </w:rPr>
        <w:t>4.2</w:t>
      </w:r>
      <w:r>
        <w:rPr>
          <w:rFonts w:ascii="Arial" w:hAnsi="Arial" w:cs="Arial"/>
          <w:spacing w:val="20"/>
        </w:rPr>
        <w:tab/>
      </w:r>
      <w:r w:rsidR="001E7DFB" w:rsidRPr="001E7DFB">
        <w:rPr>
          <w:rFonts w:ascii="Arial" w:hAnsi="Arial" w:cs="Arial"/>
          <w:spacing w:val="20"/>
          <w:u w:val="single"/>
        </w:rPr>
        <w:t xml:space="preserve">Implications of Manitoba Dental Association </w:t>
      </w:r>
      <w:r w:rsidR="00CA76A9">
        <w:rPr>
          <w:rFonts w:ascii="Arial" w:hAnsi="Arial" w:cs="Arial"/>
          <w:spacing w:val="20"/>
          <w:u w:val="single"/>
        </w:rPr>
        <w:t xml:space="preserve">(MDA) </w:t>
      </w:r>
      <w:r w:rsidR="001E7DFB" w:rsidRPr="001E7DFB">
        <w:rPr>
          <w:rFonts w:ascii="Arial" w:hAnsi="Arial" w:cs="Arial"/>
          <w:spacing w:val="20"/>
          <w:u w:val="single"/>
        </w:rPr>
        <w:t>Proposed By-Law Revisions</w:t>
      </w:r>
    </w:p>
    <w:p w14:paraId="78C391FF" w14:textId="689E7824" w:rsidR="006C6FFA" w:rsidRDefault="00CA6664" w:rsidP="001E7DFB">
      <w:pPr>
        <w:spacing w:after="0" w:line="320" w:lineRule="atLeast"/>
        <w:ind w:left="720"/>
        <w:rPr>
          <w:rFonts w:ascii="Arial" w:hAnsi="Arial" w:cs="Arial"/>
          <w:spacing w:val="20"/>
        </w:rPr>
      </w:pPr>
      <w:r>
        <w:rPr>
          <w:rFonts w:ascii="Arial" w:hAnsi="Arial" w:cs="Arial"/>
          <w:spacing w:val="20"/>
        </w:rPr>
        <w:t xml:space="preserve">Mr. Leger reported on the productive meeting that </w:t>
      </w:r>
      <w:r w:rsidR="00B646EA">
        <w:rPr>
          <w:rFonts w:ascii="Arial" w:hAnsi="Arial" w:cs="Arial"/>
          <w:spacing w:val="20"/>
        </w:rPr>
        <w:t>was</w:t>
      </w:r>
      <w:r>
        <w:rPr>
          <w:rFonts w:ascii="Arial" w:hAnsi="Arial" w:cs="Arial"/>
          <w:spacing w:val="20"/>
        </w:rPr>
        <w:t xml:space="preserve"> held with members of the MDA Executive Committee on April 3, 2020. It was an opportunity to learn about the MDA’s ratification process and </w:t>
      </w:r>
      <w:r w:rsidR="00B646EA">
        <w:rPr>
          <w:rFonts w:ascii="Arial" w:hAnsi="Arial" w:cs="Arial"/>
          <w:spacing w:val="20"/>
        </w:rPr>
        <w:t>sharing</w:t>
      </w:r>
      <w:r w:rsidR="008C7EFF">
        <w:rPr>
          <w:rFonts w:ascii="Arial" w:hAnsi="Arial" w:cs="Arial"/>
          <w:spacing w:val="20"/>
        </w:rPr>
        <w:t xml:space="preserve"> of</w:t>
      </w:r>
      <w:r>
        <w:rPr>
          <w:rFonts w:ascii="Arial" w:hAnsi="Arial" w:cs="Arial"/>
          <w:spacing w:val="20"/>
        </w:rPr>
        <w:t xml:space="preserve"> the implications the MDA proposed by-law revisions would have on other jurisdictions and the Agreement on Internal Trade (AIT). </w:t>
      </w:r>
    </w:p>
    <w:p w14:paraId="698037C6" w14:textId="77777777" w:rsidR="00CA6664" w:rsidRPr="00CF41B8" w:rsidRDefault="00CA6664" w:rsidP="008C7EFF">
      <w:pPr>
        <w:spacing w:after="0" w:line="320" w:lineRule="atLeast"/>
        <w:rPr>
          <w:rFonts w:ascii="Arial" w:hAnsi="Arial" w:cs="Arial"/>
          <w:spacing w:val="20"/>
        </w:rPr>
      </w:pPr>
    </w:p>
    <w:p w14:paraId="76E8875C" w14:textId="77777777" w:rsidR="00CA6664" w:rsidRDefault="00CA6664" w:rsidP="00CA6664">
      <w:pPr>
        <w:spacing w:after="0" w:line="320" w:lineRule="atLeast"/>
        <w:ind w:left="720"/>
        <w:rPr>
          <w:rFonts w:ascii="Arial" w:eastAsiaTheme="minorHAnsi" w:hAnsi="Arial" w:cs="Arial"/>
          <w:bCs/>
          <w:spacing w:val="20"/>
        </w:rPr>
      </w:pPr>
      <w:r>
        <w:rPr>
          <w:rFonts w:ascii="Arial" w:eastAsiaTheme="minorHAnsi" w:hAnsi="Arial" w:cs="Arial"/>
          <w:bCs/>
          <w:spacing w:val="20"/>
        </w:rPr>
        <w:t xml:space="preserve">Dr. </w:t>
      </w:r>
      <w:proofErr w:type="spellStart"/>
      <w:r>
        <w:rPr>
          <w:rFonts w:ascii="Arial" w:eastAsiaTheme="minorHAnsi" w:hAnsi="Arial" w:cs="Arial"/>
          <w:bCs/>
          <w:spacing w:val="20"/>
        </w:rPr>
        <w:t>Misra</w:t>
      </w:r>
      <w:proofErr w:type="spellEnd"/>
      <w:r>
        <w:rPr>
          <w:rFonts w:ascii="Arial" w:eastAsiaTheme="minorHAnsi" w:hAnsi="Arial" w:cs="Arial"/>
          <w:bCs/>
          <w:spacing w:val="20"/>
        </w:rPr>
        <w:t xml:space="preserve"> reported that i</w:t>
      </w:r>
      <w:r w:rsidRPr="00CF41B8">
        <w:rPr>
          <w:rFonts w:ascii="Arial" w:eastAsiaTheme="minorHAnsi" w:hAnsi="Arial" w:cs="Arial"/>
          <w:bCs/>
          <w:spacing w:val="20"/>
        </w:rPr>
        <w:t xml:space="preserve">n Manitoba, </w:t>
      </w:r>
      <w:r>
        <w:rPr>
          <w:rFonts w:ascii="Arial" w:eastAsiaTheme="minorHAnsi" w:hAnsi="Arial" w:cs="Arial"/>
          <w:bCs/>
          <w:spacing w:val="20"/>
        </w:rPr>
        <w:t xml:space="preserve">unlike other dental regulatory authorities, </w:t>
      </w:r>
      <w:r w:rsidRPr="00CF41B8">
        <w:rPr>
          <w:rFonts w:ascii="Arial" w:eastAsiaTheme="minorHAnsi" w:hAnsi="Arial" w:cs="Arial"/>
          <w:bCs/>
          <w:spacing w:val="20"/>
        </w:rPr>
        <w:t xml:space="preserve">the bylaws are </w:t>
      </w:r>
      <w:r>
        <w:rPr>
          <w:rFonts w:ascii="Arial" w:eastAsiaTheme="minorHAnsi" w:hAnsi="Arial" w:cs="Arial"/>
          <w:bCs/>
          <w:spacing w:val="20"/>
        </w:rPr>
        <w:t xml:space="preserve">required to be </w:t>
      </w:r>
      <w:r w:rsidRPr="00CF41B8">
        <w:rPr>
          <w:rFonts w:ascii="Arial" w:eastAsiaTheme="minorHAnsi" w:hAnsi="Arial" w:cs="Arial"/>
          <w:bCs/>
          <w:spacing w:val="20"/>
        </w:rPr>
        <w:t xml:space="preserve">ratified by </w:t>
      </w:r>
      <w:r>
        <w:rPr>
          <w:rFonts w:ascii="Arial" w:eastAsiaTheme="minorHAnsi" w:hAnsi="Arial" w:cs="Arial"/>
          <w:bCs/>
          <w:spacing w:val="20"/>
        </w:rPr>
        <w:t xml:space="preserve">the membership through </w:t>
      </w:r>
      <w:r w:rsidRPr="00CF41B8">
        <w:rPr>
          <w:rFonts w:ascii="Arial" w:eastAsiaTheme="minorHAnsi" w:hAnsi="Arial" w:cs="Arial"/>
          <w:bCs/>
          <w:spacing w:val="20"/>
        </w:rPr>
        <w:t>a consultative process for 30</w:t>
      </w:r>
      <w:r>
        <w:rPr>
          <w:rFonts w:ascii="Cambria Math" w:eastAsiaTheme="minorHAnsi" w:hAnsi="Cambria Math" w:cs="Cambria Math"/>
          <w:bCs/>
          <w:spacing w:val="20"/>
        </w:rPr>
        <w:t xml:space="preserve"> </w:t>
      </w:r>
      <w:r w:rsidRPr="00CF41B8">
        <w:rPr>
          <w:rFonts w:ascii="Arial" w:eastAsiaTheme="minorHAnsi" w:hAnsi="Arial" w:cs="Arial"/>
          <w:bCs/>
          <w:spacing w:val="20"/>
        </w:rPr>
        <w:t>days. During that period, ten or more members can request that a meeting be called</w:t>
      </w:r>
      <w:r>
        <w:rPr>
          <w:rFonts w:ascii="Arial" w:eastAsiaTheme="minorHAnsi" w:hAnsi="Arial" w:cs="Arial"/>
          <w:bCs/>
          <w:spacing w:val="20"/>
        </w:rPr>
        <w:t xml:space="preserve"> </w:t>
      </w:r>
      <w:r w:rsidRPr="00CF41B8">
        <w:rPr>
          <w:rFonts w:ascii="Arial" w:eastAsiaTheme="minorHAnsi" w:hAnsi="Arial" w:cs="Arial"/>
          <w:bCs/>
          <w:spacing w:val="20"/>
        </w:rPr>
        <w:t xml:space="preserve">for ratification. </w:t>
      </w:r>
      <w:r w:rsidR="00ED4097">
        <w:rPr>
          <w:rFonts w:ascii="Arial" w:eastAsiaTheme="minorHAnsi" w:hAnsi="Arial" w:cs="Arial"/>
          <w:bCs/>
          <w:spacing w:val="20"/>
        </w:rPr>
        <w:t xml:space="preserve">If approved, the revised by-law will come into effect on </w:t>
      </w:r>
      <w:r>
        <w:rPr>
          <w:rFonts w:ascii="Arial" w:eastAsiaTheme="minorHAnsi" w:hAnsi="Arial" w:cs="Arial"/>
          <w:bCs/>
          <w:spacing w:val="20"/>
        </w:rPr>
        <w:t>May 5, 2020.</w:t>
      </w:r>
    </w:p>
    <w:p w14:paraId="519DCBDB" w14:textId="77777777" w:rsidR="00CA6664" w:rsidRDefault="00CA6664" w:rsidP="00CA6664">
      <w:pPr>
        <w:spacing w:after="0" w:line="320" w:lineRule="atLeast"/>
        <w:ind w:left="720"/>
        <w:rPr>
          <w:rFonts w:ascii="Arial" w:eastAsiaTheme="minorHAnsi" w:hAnsi="Arial" w:cs="Arial"/>
          <w:bCs/>
          <w:spacing w:val="20"/>
        </w:rPr>
      </w:pPr>
    </w:p>
    <w:p w14:paraId="2DA27F14" w14:textId="6119B3FA" w:rsidR="00CA6664" w:rsidRDefault="00CA6664" w:rsidP="00CA6664">
      <w:pPr>
        <w:spacing w:after="0" w:line="320" w:lineRule="atLeast"/>
        <w:ind w:left="720"/>
        <w:rPr>
          <w:rFonts w:ascii="Arial" w:eastAsiaTheme="minorHAnsi" w:hAnsi="Arial" w:cs="Arial"/>
          <w:bCs/>
          <w:spacing w:val="20"/>
        </w:rPr>
      </w:pPr>
      <w:r>
        <w:rPr>
          <w:rFonts w:ascii="Arial" w:eastAsiaTheme="minorHAnsi" w:hAnsi="Arial" w:cs="Arial"/>
          <w:bCs/>
          <w:spacing w:val="20"/>
        </w:rPr>
        <w:t xml:space="preserve">At the end of the discussion with MDA, it was </w:t>
      </w:r>
      <w:r w:rsidR="008C7EFF">
        <w:rPr>
          <w:rFonts w:ascii="Arial" w:eastAsiaTheme="minorHAnsi" w:hAnsi="Arial" w:cs="Arial"/>
          <w:bCs/>
          <w:spacing w:val="20"/>
        </w:rPr>
        <w:t>obvious</w:t>
      </w:r>
      <w:r>
        <w:rPr>
          <w:rFonts w:ascii="Arial" w:eastAsiaTheme="minorHAnsi" w:hAnsi="Arial" w:cs="Arial"/>
          <w:bCs/>
          <w:spacing w:val="20"/>
        </w:rPr>
        <w:t xml:space="preserve"> that a number of </w:t>
      </w:r>
      <w:r w:rsidR="008C7EFF">
        <w:rPr>
          <w:rFonts w:ascii="Arial" w:eastAsiaTheme="minorHAnsi" w:hAnsi="Arial" w:cs="Arial"/>
          <w:bCs/>
          <w:spacing w:val="20"/>
        </w:rPr>
        <w:t xml:space="preserve">RCDC </w:t>
      </w:r>
      <w:r>
        <w:rPr>
          <w:rFonts w:ascii="Arial" w:eastAsiaTheme="minorHAnsi" w:hAnsi="Arial" w:cs="Arial"/>
          <w:bCs/>
          <w:spacing w:val="20"/>
        </w:rPr>
        <w:t xml:space="preserve">members in Manitoba are </w:t>
      </w:r>
      <w:r w:rsidR="00326D31">
        <w:rPr>
          <w:rFonts w:ascii="Arial" w:eastAsiaTheme="minorHAnsi" w:hAnsi="Arial" w:cs="Arial"/>
          <w:bCs/>
          <w:spacing w:val="20"/>
        </w:rPr>
        <w:t>trying to support the RCDC</w:t>
      </w:r>
      <w:r>
        <w:rPr>
          <w:rFonts w:ascii="Arial" w:eastAsiaTheme="minorHAnsi" w:hAnsi="Arial" w:cs="Arial"/>
          <w:bCs/>
          <w:spacing w:val="20"/>
        </w:rPr>
        <w:t>.</w:t>
      </w:r>
    </w:p>
    <w:p w14:paraId="4DF1F908" w14:textId="77777777" w:rsidR="00C704CE" w:rsidRDefault="00C704CE" w:rsidP="00CA6664">
      <w:pPr>
        <w:spacing w:after="0" w:line="320" w:lineRule="atLeast"/>
        <w:ind w:left="720"/>
        <w:rPr>
          <w:rFonts w:ascii="Arial" w:eastAsiaTheme="minorHAnsi" w:hAnsi="Arial" w:cs="Arial"/>
          <w:bCs/>
          <w:spacing w:val="20"/>
        </w:rPr>
      </w:pPr>
    </w:p>
    <w:p w14:paraId="6FE467D0" w14:textId="0527B63E" w:rsidR="00C704CE" w:rsidRDefault="00E9400C" w:rsidP="00CA6664">
      <w:pPr>
        <w:spacing w:after="0" w:line="320" w:lineRule="atLeast"/>
        <w:ind w:left="720"/>
        <w:rPr>
          <w:rFonts w:ascii="Arial" w:eastAsiaTheme="minorHAnsi" w:hAnsi="Arial" w:cs="Arial"/>
          <w:bCs/>
          <w:spacing w:val="20"/>
        </w:rPr>
      </w:pPr>
      <w:r>
        <w:rPr>
          <w:rFonts w:ascii="Arial" w:eastAsiaTheme="minorHAnsi" w:hAnsi="Arial" w:cs="Arial"/>
          <w:bCs/>
          <w:spacing w:val="20"/>
        </w:rPr>
        <w:t>Dr. Gerrow</w:t>
      </w:r>
      <w:r w:rsidR="00C704CE">
        <w:rPr>
          <w:rFonts w:ascii="Arial" w:eastAsiaTheme="minorHAnsi" w:hAnsi="Arial" w:cs="Arial"/>
          <w:bCs/>
          <w:spacing w:val="20"/>
        </w:rPr>
        <w:t xml:space="preserve"> reported that following the discussion with MDA, Dr. Hugh Lamont of the RCDC was contact</w:t>
      </w:r>
      <w:r w:rsidR="00235023">
        <w:rPr>
          <w:rFonts w:ascii="Arial" w:eastAsiaTheme="minorHAnsi" w:hAnsi="Arial" w:cs="Arial"/>
          <w:bCs/>
          <w:spacing w:val="20"/>
        </w:rPr>
        <w:t>ed</w:t>
      </w:r>
      <w:r w:rsidR="00C704CE">
        <w:rPr>
          <w:rFonts w:ascii="Arial" w:eastAsiaTheme="minorHAnsi" w:hAnsi="Arial" w:cs="Arial"/>
          <w:bCs/>
          <w:spacing w:val="20"/>
        </w:rPr>
        <w:t xml:space="preserve"> regarding the RCDC Fellowship examination and he was not aware of the issues with portability</w:t>
      </w:r>
      <w:r w:rsidR="00235023">
        <w:rPr>
          <w:rFonts w:ascii="Arial" w:eastAsiaTheme="minorHAnsi" w:hAnsi="Arial" w:cs="Arial"/>
          <w:bCs/>
          <w:spacing w:val="20"/>
        </w:rPr>
        <w:t>. H</w:t>
      </w:r>
      <w:r w:rsidR="00C704CE">
        <w:rPr>
          <w:rFonts w:ascii="Arial" w:eastAsiaTheme="minorHAnsi" w:hAnsi="Arial" w:cs="Arial"/>
          <w:bCs/>
          <w:spacing w:val="20"/>
        </w:rPr>
        <w:t xml:space="preserve">e confirmed that it was not the intention of RCDC to be </w:t>
      </w:r>
      <w:r w:rsidR="00326D31">
        <w:rPr>
          <w:rFonts w:ascii="Arial" w:eastAsiaTheme="minorHAnsi" w:hAnsi="Arial" w:cs="Arial"/>
          <w:bCs/>
          <w:spacing w:val="20"/>
        </w:rPr>
        <w:t xml:space="preserve">have the Fellowship Examination </w:t>
      </w:r>
      <w:r w:rsidR="00C704CE">
        <w:rPr>
          <w:rFonts w:ascii="Arial" w:eastAsiaTheme="minorHAnsi" w:hAnsi="Arial" w:cs="Arial"/>
          <w:bCs/>
          <w:spacing w:val="20"/>
        </w:rPr>
        <w:t>considered an examination recognized for licensure. RCDC supports NDEB i</w:t>
      </w:r>
      <w:r w:rsidR="00235023">
        <w:rPr>
          <w:rFonts w:ascii="Arial" w:eastAsiaTheme="minorHAnsi" w:hAnsi="Arial" w:cs="Arial"/>
          <w:bCs/>
          <w:spacing w:val="20"/>
        </w:rPr>
        <w:t>n</w:t>
      </w:r>
      <w:r w:rsidR="00C704CE">
        <w:rPr>
          <w:rFonts w:ascii="Arial" w:eastAsiaTheme="minorHAnsi" w:hAnsi="Arial" w:cs="Arial"/>
          <w:bCs/>
          <w:spacing w:val="20"/>
        </w:rPr>
        <w:t xml:space="preserve"> administering the NDSE.</w:t>
      </w:r>
    </w:p>
    <w:p w14:paraId="286F7F9D" w14:textId="77777777" w:rsidR="00C704CE" w:rsidRDefault="00C704CE" w:rsidP="00CA6664">
      <w:pPr>
        <w:spacing w:after="0" w:line="320" w:lineRule="atLeast"/>
        <w:ind w:left="720"/>
        <w:rPr>
          <w:rFonts w:ascii="Arial" w:eastAsiaTheme="minorHAnsi" w:hAnsi="Arial" w:cs="Arial"/>
          <w:bCs/>
          <w:spacing w:val="20"/>
        </w:rPr>
      </w:pPr>
    </w:p>
    <w:p w14:paraId="587F76FC" w14:textId="77777777" w:rsidR="00C704CE" w:rsidRDefault="00C704CE" w:rsidP="00CA6664">
      <w:pPr>
        <w:spacing w:after="0" w:line="320" w:lineRule="atLeast"/>
        <w:ind w:left="720"/>
        <w:rPr>
          <w:rFonts w:ascii="Arial" w:eastAsiaTheme="minorHAnsi" w:hAnsi="Arial" w:cs="Arial"/>
          <w:bCs/>
          <w:spacing w:val="20"/>
        </w:rPr>
      </w:pPr>
      <w:r>
        <w:rPr>
          <w:rFonts w:ascii="Arial" w:eastAsiaTheme="minorHAnsi" w:hAnsi="Arial" w:cs="Arial"/>
          <w:bCs/>
          <w:spacing w:val="20"/>
        </w:rPr>
        <w:t xml:space="preserve">Dr. </w:t>
      </w:r>
      <w:proofErr w:type="spellStart"/>
      <w:r>
        <w:rPr>
          <w:rFonts w:ascii="Arial" w:eastAsiaTheme="minorHAnsi" w:hAnsi="Arial" w:cs="Arial"/>
          <w:bCs/>
          <w:spacing w:val="20"/>
        </w:rPr>
        <w:t>Mollot</w:t>
      </w:r>
      <w:proofErr w:type="spellEnd"/>
      <w:r>
        <w:rPr>
          <w:rFonts w:ascii="Arial" w:eastAsiaTheme="minorHAnsi" w:hAnsi="Arial" w:cs="Arial"/>
          <w:bCs/>
          <w:spacing w:val="20"/>
        </w:rPr>
        <w:t xml:space="preserve"> asked that if RCDC agrees that the RCDC Fellowship examination is an adjunct to the NDSE, it be encouraged to state this in writing.</w:t>
      </w:r>
      <w:r w:rsidR="00235023">
        <w:rPr>
          <w:rFonts w:ascii="Arial" w:eastAsiaTheme="minorHAnsi" w:hAnsi="Arial" w:cs="Arial"/>
          <w:bCs/>
          <w:spacing w:val="20"/>
        </w:rPr>
        <w:t xml:space="preserve"> RCDC may not be amenable to make a statement in writing, but rather it was suggested that RCDC amend its </w:t>
      </w:r>
      <w:r w:rsidR="008F324D">
        <w:rPr>
          <w:rFonts w:ascii="Arial" w:eastAsiaTheme="minorHAnsi" w:hAnsi="Arial" w:cs="Arial"/>
          <w:bCs/>
          <w:spacing w:val="20"/>
        </w:rPr>
        <w:t>provisions</w:t>
      </w:r>
      <w:r w:rsidR="00235023">
        <w:rPr>
          <w:rFonts w:ascii="Arial" w:eastAsiaTheme="minorHAnsi" w:hAnsi="Arial" w:cs="Arial"/>
          <w:bCs/>
          <w:spacing w:val="20"/>
        </w:rPr>
        <w:t xml:space="preserve"> that a member would have to pass the NDSE as a pre-requisite to obtaining Fellowship.</w:t>
      </w:r>
    </w:p>
    <w:p w14:paraId="1CAFDF82" w14:textId="77777777" w:rsidR="00306548" w:rsidRDefault="00306548" w:rsidP="00CA6664">
      <w:pPr>
        <w:spacing w:after="0" w:line="320" w:lineRule="atLeast"/>
        <w:ind w:left="720"/>
        <w:rPr>
          <w:rFonts w:ascii="Arial" w:eastAsiaTheme="minorHAnsi" w:hAnsi="Arial" w:cs="Arial"/>
          <w:bCs/>
          <w:spacing w:val="20"/>
        </w:rPr>
      </w:pPr>
    </w:p>
    <w:p w14:paraId="1D24E51F" w14:textId="25EE42D2" w:rsidR="00306548" w:rsidRDefault="00306548" w:rsidP="00306548">
      <w:pPr>
        <w:autoSpaceDE w:val="0"/>
        <w:autoSpaceDN w:val="0"/>
        <w:adjustRightInd w:val="0"/>
        <w:spacing w:after="0" w:line="320" w:lineRule="atLeast"/>
        <w:ind w:left="720"/>
        <w:rPr>
          <w:rFonts w:ascii="Arial" w:eastAsiaTheme="minorHAnsi" w:hAnsi="Arial" w:cs="Arial"/>
          <w:bCs/>
          <w:spacing w:val="20"/>
        </w:rPr>
      </w:pPr>
      <w:r>
        <w:rPr>
          <w:rFonts w:ascii="Arial" w:eastAsiaTheme="minorHAnsi" w:hAnsi="Arial" w:cs="Arial"/>
          <w:bCs/>
          <w:spacing w:val="20"/>
        </w:rPr>
        <w:lastRenderedPageBreak/>
        <w:t>It was agreed that there needs to be a commonality of registration practices across the country. The RCDC recognized that Fellowship was not an acceptable examination and it created the NDSE. At no time did the RCDC purport that the two examinations were equal.</w:t>
      </w:r>
    </w:p>
    <w:p w14:paraId="2B76A397" w14:textId="77777777" w:rsidR="00306548" w:rsidRDefault="00306548" w:rsidP="00306548">
      <w:pPr>
        <w:autoSpaceDE w:val="0"/>
        <w:autoSpaceDN w:val="0"/>
        <w:adjustRightInd w:val="0"/>
        <w:spacing w:after="0" w:line="320" w:lineRule="atLeast"/>
        <w:ind w:left="720"/>
        <w:rPr>
          <w:rFonts w:ascii="Arial" w:eastAsiaTheme="minorHAnsi" w:hAnsi="Arial" w:cs="Arial"/>
          <w:bCs/>
          <w:spacing w:val="20"/>
        </w:rPr>
      </w:pPr>
    </w:p>
    <w:p w14:paraId="016E9CB8" w14:textId="703A2834" w:rsidR="00306548" w:rsidRDefault="00306548" w:rsidP="00306548">
      <w:pPr>
        <w:autoSpaceDE w:val="0"/>
        <w:autoSpaceDN w:val="0"/>
        <w:adjustRightInd w:val="0"/>
        <w:spacing w:after="0" w:line="320" w:lineRule="atLeast"/>
        <w:ind w:left="720"/>
        <w:rPr>
          <w:rFonts w:ascii="Arial" w:eastAsiaTheme="minorHAnsi" w:hAnsi="Arial" w:cs="Arial"/>
          <w:bCs/>
          <w:spacing w:val="20"/>
        </w:rPr>
      </w:pPr>
      <w:r>
        <w:rPr>
          <w:rFonts w:ascii="Arial" w:eastAsiaTheme="minorHAnsi" w:hAnsi="Arial" w:cs="Arial"/>
          <w:bCs/>
          <w:spacing w:val="20"/>
        </w:rPr>
        <w:t>It was stated that if a province has a different examination that is not an equivalent entry level exam</w:t>
      </w:r>
      <w:r w:rsidRPr="00306548">
        <w:rPr>
          <w:rFonts w:ascii="Arial" w:eastAsiaTheme="minorHAnsi" w:hAnsi="Arial" w:cs="Arial"/>
          <w:bCs/>
          <w:spacing w:val="20"/>
        </w:rPr>
        <w:t>,</w:t>
      </w:r>
      <w:r>
        <w:rPr>
          <w:rFonts w:ascii="Arial" w:eastAsiaTheme="minorHAnsi" w:hAnsi="Arial" w:cs="Arial"/>
          <w:bCs/>
          <w:spacing w:val="20"/>
        </w:rPr>
        <w:t xml:space="preserve"> this may raise concerns in those provinces with Fairness Commissioners for unintended consequences that would affect the national examination process. It would also apply to general dentists.</w:t>
      </w:r>
    </w:p>
    <w:p w14:paraId="2D04904B" w14:textId="77777777" w:rsidR="009A32BC" w:rsidRDefault="009A32BC" w:rsidP="00A322FC">
      <w:pPr>
        <w:spacing w:after="0" w:line="320" w:lineRule="atLeast"/>
        <w:ind w:left="810"/>
        <w:rPr>
          <w:rFonts w:ascii="Arial" w:hAnsi="Arial" w:cs="Arial"/>
          <w:spacing w:val="20"/>
        </w:rPr>
      </w:pPr>
    </w:p>
    <w:p w14:paraId="2320528F" w14:textId="77777777" w:rsidR="005C2FAF" w:rsidRDefault="005C2FAF" w:rsidP="0068661E">
      <w:pPr>
        <w:spacing w:after="0" w:line="320" w:lineRule="atLeast"/>
        <w:ind w:left="810" w:hanging="90"/>
        <w:rPr>
          <w:rFonts w:ascii="Arial" w:hAnsi="Arial" w:cs="Arial"/>
          <w:spacing w:val="20"/>
        </w:rPr>
      </w:pPr>
      <w:r>
        <w:rPr>
          <w:rFonts w:ascii="Arial" w:hAnsi="Arial" w:cs="Arial"/>
          <w:spacing w:val="20"/>
        </w:rPr>
        <w:t>4.3</w:t>
      </w:r>
      <w:r>
        <w:rPr>
          <w:rFonts w:ascii="Arial" w:hAnsi="Arial" w:cs="Arial"/>
          <w:spacing w:val="20"/>
        </w:rPr>
        <w:tab/>
      </w:r>
      <w:r w:rsidR="00235023">
        <w:rPr>
          <w:rFonts w:ascii="Arial" w:hAnsi="Arial" w:cs="Arial"/>
          <w:spacing w:val="20"/>
          <w:u w:val="single"/>
        </w:rPr>
        <w:t>NDEB – Written OSCE</w:t>
      </w:r>
    </w:p>
    <w:p w14:paraId="2A0BEC1A" w14:textId="77777777" w:rsidR="002811B1" w:rsidRDefault="00235023" w:rsidP="0068661E">
      <w:pPr>
        <w:spacing w:after="0" w:line="320" w:lineRule="atLeast"/>
        <w:ind w:left="720"/>
        <w:rPr>
          <w:rFonts w:ascii="Arial" w:hAnsi="Arial" w:cs="Arial"/>
          <w:spacing w:val="20"/>
        </w:rPr>
      </w:pPr>
      <w:r>
        <w:rPr>
          <w:rFonts w:ascii="Arial" w:hAnsi="Arial" w:cs="Arial"/>
          <w:spacing w:val="20"/>
        </w:rPr>
        <w:t xml:space="preserve">Ms. Phillips reported that NDEB was originally planning to schedule its </w:t>
      </w:r>
      <w:r w:rsidRPr="00235023">
        <w:rPr>
          <w:rFonts w:ascii="Arial" w:hAnsi="Arial" w:cs="Arial"/>
          <w:spacing w:val="20"/>
        </w:rPr>
        <w:t xml:space="preserve">first virtual </w:t>
      </w:r>
      <w:r w:rsidRPr="00235023">
        <w:rPr>
          <w:rStyle w:val="st1"/>
          <w:rFonts w:ascii="Arial" w:hAnsi="Arial" w:cs="Arial"/>
          <w:spacing w:val="20"/>
        </w:rPr>
        <w:t>Objective Structured Clinical Examination</w:t>
      </w:r>
      <w:r w:rsidRPr="00235023">
        <w:rPr>
          <w:rStyle w:val="st1"/>
          <w:rFonts w:ascii="Arial" w:hAnsi="Arial" w:cs="Arial"/>
          <w:sz w:val="21"/>
          <w:szCs w:val="21"/>
        </w:rPr>
        <w:t xml:space="preserve"> </w:t>
      </w:r>
      <w:r>
        <w:rPr>
          <w:rStyle w:val="st1"/>
          <w:rFonts w:ascii="Arial" w:hAnsi="Arial" w:cs="Arial"/>
          <w:color w:val="4D5156"/>
          <w:sz w:val="21"/>
          <w:szCs w:val="21"/>
        </w:rPr>
        <w:t>(</w:t>
      </w:r>
      <w:r>
        <w:rPr>
          <w:rFonts w:ascii="Arial" w:hAnsi="Arial" w:cs="Arial"/>
          <w:spacing w:val="20"/>
        </w:rPr>
        <w:t xml:space="preserve">OSCE) in March 2021; however, </w:t>
      </w:r>
      <w:r w:rsidR="00A837A0">
        <w:rPr>
          <w:rFonts w:ascii="Arial" w:hAnsi="Arial" w:cs="Arial"/>
          <w:spacing w:val="20"/>
        </w:rPr>
        <w:t xml:space="preserve">although the examination is ready, </w:t>
      </w:r>
      <w:r>
        <w:rPr>
          <w:rFonts w:ascii="Arial" w:hAnsi="Arial" w:cs="Arial"/>
          <w:spacing w:val="20"/>
        </w:rPr>
        <w:t>th</w:t>
      </w:r>
      <w:r w:rsidR="009D381F">
        <w:rPr>
          <w:rFonts w:ascii="Arial" w:hAnsi="Arial" w:cs="Arial"/>
          <w:spacing w:val="20"/>
        </w:rPr>
        <w:t>ere have been some technology</w:t>
      </w:r>
      <w:r>
        <w:rPr>
          <w:rFonts w:ascii="Arial" w:hAnsi="Arial" w:cs="Arial"/>
          <w:spacing w:val="20"/>
        </w:rPr>
        <w:t xml:space="preserve"> issues identified and it will now be delayed until March 2022. The ACJ examination has been moved from Spring 2020 to the Fall potentially.</w:t>
      </w:r>
    </w:p>
    <w:p w14:paraId="266D651C" w14:textId="77777777" w:rsidR="00A322FC" w:rsidRDefault="00A322FC" w:rsidP="0068661E">
      <w:pPr>
        <w:spacing w:after="0" w:line="320" w:lineRule="atLeast"/>
        <w:ind w:left="720"/>
        <w:rPr>
          <w:rFonts w:ascii="Arial" w:hAnsi="Arial" w:cs="Arial"/>
          <w:spacing w:val="20"/>
        </w:rPr>
      </w:pPr>
    </w:p>
    <w:p w14:paraId="4DCC9779" w14:textId="77777777" w:rsidR="00A837A0" w:rsidRPr="00A837A0" w:rsidRDefault="00A322FC" w:rsidP="0068661E">
      <w:pPr>
        <w:tabs>
          <w:tab w:val="left" w:pos="720"/>
          <w:tab w:val="left" w:pos="1440"/>
        </w:tabs>
        <w:spacing w:after="0" w:line="320" w:lineRule="atLeast"/>
        <w:ind w:left="720"/>
        <w:rPr>
          <w:rFonts w:ascii="Arial" w:hAnsi="Arial" w:cs="Arial"/>
          <w:spacing w:val="20"/>
        </w:rPr>
      </w:pPr>
      <w:r w:rsidRPr="00A837A0">
        <w:rPr>
          <w:rFonts w:ascii="Arial" w:hAnsi="Arial" w:cs="Arial"/>
          <w:spacing w:val="20"/>
        </w:rPr>
        <w:t>4.4</w:t>
      </w:r>
      <w:r w:rsidRPr="00A837A0">
        <w:rPr>
          <w:rFonts w:ascii="Arial" w:hAnsi="Arial" w:cs="Arial"/>
          <w:spacing w:val="20"/>
        </w:rPr>
        <w:tab/>
      </w:r>
      <w:r w:rsidR="00A837A0" w:rsidRPr="00A837A0">
        <w:rPr>
          <w:rFonts w:ascii="Arial" w:hAnsi="Arial" w:cs="Arial"/>
          <w:spacing w:val="20"/>
          <w:u w:val="single"/>
        </w:rPr>
        <w:t>Report on ACFD Meetings, March 5-7, 2020</w:t>
      </w:r>
    </w:p>
    <w:p w14:paraId="3CDBCE8E" w14:textId="77777777" w:rsidR="00A837A0" w:rsidRDefault="00A837A0" w:rsidP="0068661E">
      <w:pPr>
        <w:spacing w:after="0" w:line="320" w:lineRule="atLeast"/>
        <w:ind w:left="720"/>
        <w:rPr>
          <w:rFonts w:ascii="Arial" w:hAnsi="Arial" w:cs="Arial"/>
          <w:spacing w:val="20"/>
        </w:rPr>
      </w:pPr>
      <w:r>
        <w:rPr>
          <w:rFonts w:ascii="Arial" w:hAnsi="Arial" w:cs="Arial"/>
          <w:spacing w:val="20"/>
        </w:rPr>
        <w:t xml:space="preserve">Dr. </w:t>
      </w:r>
      <w:proofErr w:type="spellStart"/>
      <w:r>
        <w:rPr>
          <w:rFonts w:ascii="Arial" w:hAnsi="Arial" w:cs="Arial"/>
          <w:spacing w:val="20"/>
        </w:rPr>
        <w:t>Croutze</w:t>
      </w:r>
      <w:proofErr w:type="spellEnd"/>
      <w:r>
        <w:rPr>
          <w:rFonts w:ascii="Arial" w:hAnsi="Arial" w:cs="Arial"/>
          <w:spacing w:val="20"/>
        </w:rPr>
        <w:t xml:space="preserve">, Ms. </w:t>
      </w:r>
      <w:proofErr w:type="spellStart"/>
      <w:r>
        <w:rPr>
          <w:rFonts w:ascii="Arial" w:hAnsi="Arial" w:cs="Arial"/>
          <w:spacing w:val="20"/>
        </w:rPr>
        <w:t>Daoust</w:t>
      </w:r>
      <w:proofErr w:type="spellEnd"/>
      <w:r>
        <w:rPr>
          <w:rFonts w:ascii="Arial" w:hAnsi="Arial" w:cs="Arial"/>
          <w:spacing w:val="20"/>
        </w:rPr>
        <w:t xml:space="preserve"> and Ms. </w:t>
      </w:r>
      <w:proofErr w:type="spellStart"/>
      <w:r>
        <w:rPr>
          <w:rFonts w:ascii="Arial" w:hAnsi="Arial" w:cs="Arial"/>
          <w:spacing w:val="20"/>
        </w:rPr>
        <w:t>Foti</w:t>
      </w:r>
      <w:proofErr w:type="spellEnd"/>
      <w:r>
        <w:rPr>
          <w:rFonts w:ascii="Arial" w:hAnsi="Arial" w:cs="Arial"/>
          <w:spacing w:val="20"/>
        </w:rPr>
        <w:t xml:space="preserve"> attended two meetings with the Association of Canadian Faculties of Dentistry (ACFD) in Vancouver on March 5 and 6, 2020.</w:t>
      </w:r>
    </w:p>
    <w:p w14:paraId="578FF002" w14:textId="77777777" w:rsidR="00A837A0" w:rsidRDefault="00A837A0" w:rsidP="0068661E">
      <w:pPr>
        <w:spacing w:after="0" w:line="320" w:lineRule="atLeast"/>
        <w:ind w:left="720"/>
        <w:rPr>
          <w:rFonts w:ascii="Arial" w:hAnsi="Arial" w:cs="Arial"/>
          <w:spacing w:val="20"/>
        </w:rPr>
      </w:pPr>
    </w:p>
    <w:p w14:paraId="47F74F13" w14:textId="62BECAD7" w:rsidR="00A322FC" w:rsidRDefault="00A837A0" w:rsidP="0068661E">
      <w:pPr>
        <w:spacing w:after="0" w:line="320" w:lineRule="atLeast"/>
        <w:ind w:left="720"/>
        <w:rPr>
          <w:rFonts w:ascii="Arial" w:hAnsi="Arial" w:cs="Arial"/>
          <w:spacing w:val="20"/>
        </w:rPr>
      </w:pPr>
      <w:r>
        <w:rPr>
          <w:rFonts w:ascii="Arial" w:hAnsi="Arial" w:cs="Arial"/>
          <w:spacing w:val="20"/>
        </w:rPr>
        <w:t>The first meeting was with the Deans Committee on March 5, 2020. Communication from the DRAs to their stakeholders was the key focus of this discussion</w:t>
      </w:r>
      <w:r w:rsidR="000A1BE6">
        <w:rPr>
          <w:rFonts w:ascii="Arial" w:hAnsi="Arial" w:cs="Arial"/>
          <w:spacing w:val="20"/>
        </w:rPr>
        <w:t xml:space="preserve">. Dr. </w:t>
      </w:r>
      <w:proofErr w:type="spellStart"/>
      <w:r w:rsidR="000A1BE6">
        <w:rPr>
          <w:rFonts w:ascii="Arial" w:hAnsi="Arial" w:cs="Arial"/>
          <w:spacing w:val="20"/>
        </w:rPr>
        <w:t>Croutze</w:t>
      </w:r>
      <w:proofErr w:type="spellEnd"/>
      <w:r w:rsidR="000A1BE6">
        <w:rPr>
          <w:rFonts w:ascii="Arial" w:hAnsi="Arial" w:cs="Arial"/>
          <w:spacing w:val="20"/>
        </w:rPr>
        <w:t xml:space="preserve">, Ms. </w:t>
      </w:r>
      <w:proofErr w:type="spellStart"/>
      <w:r w:rsidR="000A1BE6">
        <w:rPr>
          <w:rFonts w:ascii="Arial" w:hAnsi="Arial" w:cs="Arial"/>
          <w:spacing w:val="20"/>
        </w:rPr>
        <w:t>Daoust</w:t>
      </w:r>
      <w:proofErr w:type="spellEnd"/>
      <w:r w:rsidR="000A1BE6">
        <w:rPr>
          <w:rFonts w:ascii="Arial" w:hAnsi="Arial" w:cs="Arial"/>
          <w:spacing w:val="20"/>
        </w:rPr>
        <w:t xml:space="preserve"> and Ms. </w:t>
      </w:r>
      <w:proofErr w:type="spellStart"/>
      <w:r w:rsidR="000A1BE6">
        <w:rPr>
          <w:rFonts w:ascii="Arial" w:hAnsi="Arial" w:cs="Arial"/>
          <w:spacing w:val="20"/>
        </w:rPr>
        <w:t>Foti</w:t>
      </w:r>
      <w:proofErr w:type="spellEnd"/>
      <w:r w:rsidR="000A1BE6">
        <w:rPr>
          <w:rFonts w:ascii="Arial" w:hAnsi="Arial" w:cs="Arial"/>
          <w:spacing w:val="20"/>
        </w:rPr>
        <w:t xml:space="preserve"> explained the history behind the reasons for </w:t>
      </w:r>
      <w:r w:rsidR="00326D31">
        <w:rPr>
          <w:rFonts w:ascii="Arial" w:hAnsi="Arial" w:cs="Arial"/>
          <w:spacing w:val="20"/>
        </w:rPr>
        <w:t>requesting that</w:t>
      </w:r>
      <w:r w:rsidR="000A1BE6">
        <w:rPr>
          <w:rFonts w:ascii="Arial" w:hAnsi="Arial" w:cs="Arial"/>
          <w:spacing w:val="20"/>
        </w:rPr>
        <w:t xml:space="preserve"> NDEB </w:t>
      </w:r>
      <w:r w:rsidR="00326D31">
        <w:rPr>
          <w:rFonts w:ascii="Arial" w:hAnsi="Arial" w:cs="Arial"/>
          <w:spacing w:val="20"/>
        </w:rPr>
        <w:t>be responsible for</w:t>
      </w:r>
      <w:r w:rsidR="000A1BE6">
        <w:rPr>
          <w:rFonts w:ascii="Arial" w:hAnsi="Arial" w:cs="Arial"/>
          <w:spacing w:val="20"/>
        </w:rPr>
        <w:t xml:space="preserve"> the NDSE</w:t>
      </w:r>
      <w:r>
        <w:rPr>
          <w:rFonts w:ascii="Arial" w:hAnsi="Arial" w:cs="Arial"/>
          <w:spacing w:val="20"/>
        </w:rPr>
        <w:t xml:space="preserve"> </w:t>
      </w:r>
      <w:r w:rsidR="000A1BE6">
        <w:rPr>
          <w:rFonts w:ascii="Arial" w:hAnsi="Arial" w:cs="Arial"/>
          <w:spacing w:val="20"/>
        </w:rPr>
        <w:t>and the discussions held with the Commission on Dental Accreditation of Canada (CDAC). They encouraged Dr. Allison and Dr. Gerrow to build a good communication process and keep the Deans fully informed of the CDRAF work.</w:t>
      </w:r>
    </w:p>
    <w:p w14:paraId="75A15747" w14:textId="77777777" w:rsidR="000A1BE6" w:rsidRDefault="000A1BE6" w:rsidP="00A322FC">
      <w:pPr>
        <w:spacing w:after="0" w:line="320" w:lineRule="atLeast"/>
        <w:ind w:left="810"/>
        <w:rPr>
          <w:rFonts w:ascii="Arial" w:hAnsi="Arial" w:cs="Arial"/>
          <w:spacing w:val="20"/>
        </w:rPr>
      </w:pPr>
    </w:p>
    <w:p w14:paraId="499E34A8" w14:textId="77777777" w:rsidR="000A1BE6" w:rsidRDefault="000A1BE6" w:rsidP="0068661E">
      <w:pPr>
        <w:spacing w:after="0" w:line="320" w:lineRule="atLeast"/>
        <w:ind w:left="720"/>
        <w:rPr>
          <w:rFonts w:ascii="Arial" w:hAnsi="Arial" w:cs="Arial"/>
          <w:spacing w:val="20"/>
        </w:rPr>
      </w:pPr>
      <w:r>
        <w:rPr>
          <w:rFonts w:ascii="Arial" w:hAnsi="Arial" w:cs="Arial"/>
          <w:spacing w:val="20"/>
        </w:rPr>
        <w:t xml:space="preserve">At that meeting, there was discussion on the national competency initiative. There </w:t>
      </w:r>
      <w:r w:rsidR="00FA089C">
        <w:rPr>
          <w:rFonts w:ascii="Arial" w:hAnsi="Arial" w:cs="Arial"/>
          <w:spacing w:val="20"/>
        </w:rPr>
        <w:t xml:space="preserve">appeared to be a </w:t>
      </w:r>
      <w:r>
        <w:rPr>
          <w:rFonts w:ascii="Arial" w:hAnsi="Arial" w:cs="Arial"/>
          <w:spacing w:val="20"/>
        </w:rPr>
        <w:t xml:space="preserve">misunderstanding </w:t>
      </w:r>
      <w:r w:rsidR="004816A4">
        <w:rPr>
          <w:rFonts w:ascii="Arial" w:hAnsi="Arial" w:cs="Arial"/>
          <w:spacing w:val="20"/>
        </w:rPr>
        <w:t>of the mandate of the Working Group struck to review current competencies and draft a new document</w:t>
      </w:r>
    </w:p>
    <w:p w14:paraId="5556E03B" w14:textId="77777777" w:rsidR="00FA089C" w:rsidRDefault="00FA089C" w:rsidP="00A322FC">
      <w:pPr>
        <w:spacing w:after="0" w:line="320" w:lineRule="atLeast"/>
        <w:ind w:left="810"/>
        <w:rPr>
          <w:rFonts w:ascii="Arial" w:hAnsi="Arial" w:cs="Arial"/>
          <w:spacing w:val="20"/>
        </w:rPr>
      </w:pPr>
    </w:p>
    <w:p w14:paraId="00E5110D" w14:textId="77777777" w:rsidR="00FA089C" w:rsidRDefault="00FA089C" w:rsidP="0068661E">
      <w:pPr>
        <w:spacing w:after="0" w:line="320" w:lineRule="atLeast"/>
        <w:ind w:left="720"/>
        <w:rPr>
          <w:rFonts w:ascii="Arial" w:hAnsi="Arial" w:cs="Arial"/>
          <w:spacing w:val="20"/>
        </w:rPr>
      </w:pPr>
      <w:r>
        <w:rPr>
          <w:rFonts w:ascii="Arial" w:hAnsi="Arial" w:cs="Arial"/>
          <w:spacing w:val="20"/>
        </w:rPr>
        <w:lastRenderedPageBreak/>
        <w:t xml:space="preserve">On the second day </w:t>
      </w:r>
      <w:r w:rsidR="008A5E29">
        <w:rPr>
          <w:rFonts w:ascii="Arial" w:hAnsi="Arial" w:cs="Arial"/>
          <w:spacing w:val="20"/>
        </w:rPr>
        <w:t>there</w:t>
      </w:r>
      <w:r w:rsidR="003F2937">
        <w:rPr>
          <w:rFonts w:ascii="Arial" w:hAnsi="Arial" w:cs="Arial"/>
          <w:spacing w:val="20"/>
        </w:rPr>
        <w:t xml:space="preserve"> was a meeting </w:t>
      </w:r>
      <w:r w:rsidR="000B3057">
        <w:rPr>
          <w:rFonts w:ascii="Arial" w:hAnsi="Arial" w:cs="Arial"/>
          <w:spacing w:val="20"/>
        </w:rPr>
        <w:t xml:space="preserve">with representatives from the four </w:t>
      </w:r>
      <w:r w:rsidR="003F2937">
        <w:rPr>
          <w:rFonts w:ascii="Arial" w:hAnsi="Arial" w:cs="Arial"/>
          <w:spacing w:val="20"/>
        </w:rPr>
        <w:t>leadership</w:t>
      </w:r>
      <w:r w:rsidR="000B3057">
        <w:rPr>
          <w:rFonts w:ascii="Arial" w:hAnsi="Arial" w:cs="Arial"/>
          <w:spacing w:val="20"/>
        </w:rPr>
        <w:t xml:space="preserve"> groups</w:t>
      </w:r>
      <w:r w:rsidR="003F2937">
        <w:rPr>
          <w:rFonts w:ascii="Arial" w:hAnsi="Arial" w:cs="Arial"/>
          <w:spacing w:val="20"/>
        </w:rPr>
        <w:t xml:space="preserve"> of </w:t>
      </w:r>
      <w:r w:rsidR="000B3057">
        <w:rPr>
          <w:rFonts w:ascii="Arial" w:hAnsi="Arial" w:cs="Arial"/>
          <w:spacing w:val="20"/>
        </w:rPr>
        <w:t xml:space="preserve">CDRAF, </w:t>
      </w:r>
      <w:r w:rsidR="003F2937">
        <w:rPr>
          <w:rFonts w:ascii="Arial" w:hAnsi="Arial" w:cs="Arial"/>
          <w:spacing w:val="20"/>
        </w:rPr>
        <w:t xml:space="preserve">ACFD, CDAC and NDEB. </w:t>
      </w:r>
    </w:p>
    <w:p w14:paraId="6ECBDC7D" w14:textId="77777777" w:rsidR="00A322FC" w:rsidRDefault="00A322FC" w:rsidP="00A322FC">
      <w:pPr>
        <w:spacing w:after="0" w:line="320" w:lineRule="atLeast"/>
        <w:ind w:left="810"/>
        <w:rPr>
          <w:rFonts w:ascii="Arial" w:hAnsi="Arial" w:cs="Arial"/>
          <w:spacing w:val="20"/>
        </w:rPr>
      </w:pPr>
    </w:p>
    <w:p w14:paraId="1DD68D2B" w14:textId="77777777" w:rsidR="000B3057" w:rsidRDefault="000B3057" w:rsidP="0068661E">
      <w:pPr>
        <w:spacing w:after="0" w:line="320" w:lineRule="atLeast"/>
        <w:ind w:left="720"/>
        <w:rPr>
          <w:rFonts w:ascii="Arial" w:hAnsi="Arial" w:cs="Arial"/>
          <w:spacing w:val="20"/>
        </w:rPr>
      </w:pPr>
      <w:r>
        <w:rPr>
          <w:rFonts w:ascii="Arial" w:hAnsi="Arial" w:cs="Arial"/>
          <w:spacing w:val="20"/>
        </w:rPr>
        <w:t>CDAC explained how it was moving forward with a new governance structure and its separation from the Canadian Dental Association (CDA).</w:t>
      </w:r>
    </w:p>
    <w:p w14:paraId="4AF25CE6" w14:textId="77777777" w:rsidR="000B3057" w:rsidRDefault="000B3057" w:rsidP="00A322FC">
      <w:pPr>
        <w:spacing w:after="0" w:line="320" w:lineRule="atLeast"/>
        <w:ind w:left="810"/>
        <w:rPr>
          <w:rFonts w:ascii="Arial" w:hAnsi="Arial" w:cs="Arial"/>
          <w:spacing w:val="20"/>
        </w:rPr>
      </w:pPr>
    </w:p>
    <w:p w14:paraId="4EE2B8D3" w14:textId="77777777" w:rsidR="000B3057" w:rsidRDefault="000B3057" w:rsidP="0068661E">
      <w:pPr>
        <w:spacing w:after="0" w:line="320" w:lineRule="atLeast"/>
        <w:ind w:left="720"/>
        <w:rPr>
          <w:rFonts w:ascii="Arial" w:hAnsi="Arial" w:cs="Arial"/>
          <w:spacing w:val="20"/>
        </w:rPr>
      </w:pPr>
      <w:r>
        <w:rPr>
          <w:rFonts w:ascii="Arial" w:hAnsi="Arial" w:cs="Arial"/>
          <w:spacing w:val="20"/>
        </w:rPr>
        <w:t>There was also discussion on the proposed by-law revision by the Manitoba Dental Association.</w:t>
      </w:r>
    </w:p>
    <w:p w14:paraId="6AD94540" w14:textId="77777777" w:rsidR="000B3057" w:rsidRDefault="000B3057" w:rsidP="0068661E">
      <w:pPr>
        <w:spacing w:after="0" w:line="320" w:lineRule="atLeast"/>
        <w:ind w:left="720"/>
        <w:rPr>
          <w:rFonts w:ascii="Arial" w:hAnsi="Arial" w:cs="Arial"/>
          <w:spacing w:val="20"/>
        </w:rPr>
      </w:pPr>
    </w:p>
    <w:p w14:paraId="2C4296D8" w14:textId="77777777" w:rsidR="000B3057" w:rsidRDefault="000B3057" w:rsidP="0068661E">
      <w:pPr>
        <w:spacing w:after="0" w:line="320" w:lineRule="atLeast"/>
        <w:ind w:left="720"/>
        <w:rPr>
          <w:rFonts w:ascii="Arial" w:hAnsi="Arial" w:cs="Arial"/>
          <w:spacing w:val="20"/>
        </w:rPr>
      </w:pPr>
      <w:r>
        <w:rPr>
          <w:rFonts w:ascii="Arial" w:hAnsi="Arial" w:cs="Arial"/>
          <w:spacing w:val="20"/>
        </w:rPr>
        <w:t>The four groups recognized the importance of good communication amongst the stakeholders. It was felt that this meeting was a good opportunity to express concerns in a constructive manner. There was agreement that communication needs to improve both provincially and nationally.</w:t>
      </w:r>
    </w:p>
    <w:p w14:paraId="11A1BA35" w14:textId="77777777" w:rsidR="000B3057" w:rsidRDefault="000B3057" w:rsidP="00A322FC">
      <w:pPr>
        <w:spacing w:after="0" w:line="320" w:lineRule="atLeast"/>
        <w:ind w:left="810"/>
        <w:rPr>
          <w:rFonts w:ascii="Arial" w:hAnsi="Arial" w:cs="Arial"/>
          <w:spacing w:val="20"/>
        </w:rPr>
      </w:pPr>
    </w:p>
    <w:p w14:paraId="04713FA6" w14:textId="7D02484E" w:rsidR="000B3057" w:rsidRDefault="000B3057" w:rsidP="0068661E">
      <w:pPr>
        <w:spacing w:after="0" w:line="320" w:lineRule="atLeast"/>
        <w:ind w:left="720"/>
        <w:rPr>
          <w:rFonts w:ascii="Arial" w:hAnsi="Arial" w:cs="Arial"/>
          <w:spacing w:val="20"/>
        </w:rPr>
      </w:pPr>
      <w:r>
        <w:rPr>
          <w:rFonts w:ascii="Arial" w:hAnsi="Arial" w:cs="Arial"/>
          <w:spacing w:val="20"/>
        </w:rPr>
        <w:t xml:space="preserve">Dr. Allison reminded the CDRAF Board that there have been two or three joint meetings of the Registrars and Deans held over the past year, but unfortunately these meeting have been interrupted by the pandemic. It was suggested that the Deans be invited to </w:t>
      </w:r>
      <w:r w:rsidR="00187DEA">
        <w:rPr>
          <w:rFonts w:ascii="Arial" w:hAnsi="Arial" w:cs="Arial"/>
          <w:spacing w:val="20"/>
        </w:rPr>
        <w:t>join the Registrars every two or three months during one of the weekly (Thursday at 4pm EDT) Zoom meetings. Dr. Allison undertook to speak to the ACFD leadership regarding this suggestion</w:t>
      </w:r>
      <w:r w:rsidR="00247CA4">
        <w:rPr>
          <w:rFonts w:ascii="Arial" w:hAnsi="Arial" w:cs="Arial"/>
          <w:spacing w:val="20"/>
        </w:rPr>
        <w:t xml:space="preserve"> and, if agreeable, he and Dr. Gerrow will arrange for regular meetings</w:t>
      </w:r>
      <w:r w:rsidR="00187DEA">
        <w:rPr>
          <w:rFonts w:ascii="Arial" w:hAnsi="Arial" w:cs="Arial"/>
          <w:spacing w:val="20"/>
        </w:rPr>
        <w:t>.</w:t>
      </w:r>
      <w:r w:rsidR="00247CA4">
        <w:rPr>
          <w:rFonts w:ascii="Arial" w:hAnsi="Arial" w:cs="Arial"/>
          <w:spacing w:val="20"/>
        </w:rPr>
        <w:t xml:space="preserve"> Elected members </w:t>
      </w:r>
      <w:r w:rsidR="00692349">
        <w:rPr>
          <w:rFonts w:ascii="Arial" w:hAnsi="Arial" w:cs="Arial"/>
          <w:spacing w:val="20"/>
        </w:rPr>
        <w:t>are</w:t>
      </w:r>
      <w:r w:rsidR="00247CA4">
        <w:rPr>
          <w:rFonts w:ascii="Arial" w:hAnsi="Arial" w:cs="Arial"/>
          <w:spacing w:val="20"/>
        </w:rPr>
        <w:t xml:space="preserve"> </w:t>
      </w:r>
      <w:r w:rsidR="00AD7A1E">
        <w:rPr>
          <w:rFonts w:ascii="Arial" w:hAnsi="Arial" w:cs="Arial"/>
          <w:spacing w:val="20"/>
        </w:rPr>
        <w:t>welcome to participate in the discussions as well.</w:t>
      </w:r>
    </w:p>
    <w:p w14:paraId="07A38638" w14:textId="77777777" w:rsidR="00187DEA" w:rsidRDefault="00187DEA" w:rsidP="0068661E">
      <w:pPr>
        <w:spacing w:after="0" w:line="320" w:lineRule="atLeast"/>
        <w:ind w:left="720"/>
        <w:rPr>
          <w:rFonts w:ascii="Arial" w:hAnsi="Arial" w:cs="Arial"/>
          <w:spacing w:val="20"/>
        </w:rPr>
      </w:pPr>
    </w:p>
    <w:p w14:paraId="2760CDB0" w14:textId="77777777" w:rsidR="00187DEA" w:rsidRDefault="00187DEA" w:rsidP="0068661E">
      <w:pPr>
        <w:spacing w:after="0" w:line="320" w:lineRule="atLeast"/>
        <w:ind w:left="720"/>
        <w:rPr>
          <w:rFonts w:ascii="Arial" w:hAnsi="Arial" w:cs="Arial"/>
          <w:spacing w:val="20"/>
        </w:rPr>
      </w:pPr>
      <w:r>
        <w:rPr>
          <w:rFonts w:ascii="Arial" w:hAnsi="Arial" w:cs="Arial"/>
          <w:spacing w:val="20"/>
        </w:rPr>
        <w:t>Some of the Registrars reiterated that they have regular discussions and ongoing communication with the Dean(s) in their provinces, but they agreed it is good for the Registrars and Deans to meet periodically with an agenda. There was discussion on whether the discussions in individual provinces should be shared with the other DRAs.</w:t>
      </w:r>
    </w:p>
    <w:p w14:paraId="47BFAD62" w14:textId="77777777" w:rsidR="00187DEA" w:rsidRDefault="00187DEA" w:rsidP="00A322FC">
      <w:pPr>
        <w:spacing w:after="0" w:line="320" w:lineRule="atLeast"/>
        <w:ind w:left="810"/>
        <w:rPr>
          <w:rFonts w:ascii="Arial" w:hAnsi="Arial" w:cs="Arial"/>
          <w:spacing w:val="20"/>
        </w:rPr>
      </w:pPr>
    </w:p>
    <w:p w14:paraId="1F6B5747" w14:textId="77777777" w:rsidR="00A322FC" w:rsidRPr="00435352" w:rsidRDefault="00A322FC" w:rsidP="0068661E">
      <w:pPr>
        <w:spacing w:after="0" w:line="320" w:lineRule="atLeast"/>
        <w:ind w:left="720"/>
        <w:rPr>
          <w:rFonts w:ascii="Arial" w:hAnsi="Arial" w:cs="Arial"/>
          <w:spacing w:val="20"/>
        </w:rPr>
      </w:pPr>
      <w:r w:rsidRPr="00435352">
        <w:rPr>
          <w:rFonts w:ascii="Arial" w:hAnsi="Arial" w:cs="Arial"/>
          <w:spacing w:val="20"/>
        </w:rPr>
        <w:t>4.5</w:t>
      </w:r>
      <w:r w:rsidRPr="00435352">
        <w:rPr>
          <w:rFonts w:ascii="Arial" w:hAnsi="Arial" w:cs="Arial"/>
          <w:spacing w:val="20"/>
        </w:rPr>
        <w:tab/>
      </w:r>
      <w:r w:rsidR="000A1BE6" w:rsidRPr="00435352">
        <w:rPr>
          <w:rFonts w:ascii="Arial" w:hAnsi="Arial" w:cs="Arial"/>
          <w:spacing w:val="20"/>
          <w:u w:val="single"/>
        </w:rPr>
        <w:t>National Competencies</w:t>
      </w:r>
      <w:r w:rsidRPr="00435352">
        <w:rPr>
          <w:rFonts w:ascii="Arial" w:hAnsi="Arial" w:cs="Arial"/>
          <w:spacing w:val="20"/>
        </w:rPr>
        <w:t xml:space="preserve"> </w:t>
      </w:r>
    </w:p>
    <w:p w14:paraId="74000DFD" w14:textId="77777777" w:rsidR="00FC2D36" w:rsidRDefault="00FC2D36" w:rsidP="0068661E">
      <w:pPr>
        <w:autoSpaceDE w:val="0"/>
        <w:autoSpaceDN w:val="0"/>
        <w:adjustRightInd w:val="0"/>
        <w:spacing w:after="0" w:line="320" w:lineRule="atLeast"/>
        <w:ind w:left="720"/>
        <w:rPr>
          <w:rFonts w:ascii="Arial" w:eastAsiaTheme="minorHAnsi" w:hAnsi="Arial" w:cs="Arial"/>
          <w:spacing w:val="20"/>
        </w:rPr>
      </w:pPr>
      <w:r w:rsidRPr="00435352">
        <w:rPr>
          <w:rFonts w:ascii="Arial" w:eastAsiaTheme="minorHAnsi" w:hAnsi="Arial" w:cs="Arial"/>
          <w:spacing w:val="20"/>
        </w:rPr>
        <w:t xml:space="preserve">Dr. Allison reported that ACFD feels the progress on this project has been slow. It is recognized that the intention is not to develop a completely new competencies document, but rather review and modify (if necessary) the current model. It was agreed to continue with a small group with one representative from each of CDRAF, ACFD, CDAC and NDEB who will meet and draft a framework for the larger group </w:t>
      </w:r>
      <w:r w:rsidRPr="00435352">
        <w:rPr>
          <w:rFonts w:ascii="Arial" w:eastAsiaTheme="minorHAnsi" w:hAnsi="Arial" w:cs="Arial"/>
          <w:spacing w:val="20"/>
        </w:rPr>
        <w:lastRenderedPageBreak/>
        <w:t>(stakeholders and public)</w:t>
      </w:r>
      <w:r w:rsidR="00435352" w:rsidRPr="00435352">
        <w:rPr>
          <w:rFonts w:ascii="Arial" w:eastAsiaTheme="minorHAnsi" w:hAnsi="Arial" w:cs="Arial"/>
          <w:spacing w:val="20"/>
        </w:rPr>
        <w:t xml:space="preserve"> for</w:t>
      </w:r>
      <w:r w:rsidRPr="00435352">
        <w:rPr>
          <w:rFonts w:ascii="Arial" w:eastAsiaTheme="minorHAnsi" w:hAnsi="Arial" w:cs="Arial"/>
          <w:spacing w:val="20"/>
        </w:rPr>
        <w:t xml:space="preserve"> consideration to determine how to move forward with this initiative.</w:t>
      </w:r>
    </w:p>
    <w:p w14:paraId="4125A2E3" w14:textId="77777777" w:rsidR="00E72BA3" w:rsidRPr="00435352" w:rsidRDefault="00E72BA3" w:rsidP="00435352">
      <w:pPr>
        <w:autoSpaceDE w:val="0"/>
        <w:autoSpaceDN w:val="0"/>
        <w:adjustRightInd w:val="0"/>
        <w:spacing w:after="0" w:line="320" w:lineRule="atLeast"/>
        <w:ind w:left="810"/>
        <w:rPr>
          <w:rFonts w:ascii="Arial" w:eastAsiaTheme="minorHAnsi" w:hAnsi="Arial" w:cs="Arial"/>
          <w:spacing w:val="20"/>
        </w:rPr>
      </w:pPr>
    </w:p>
    <w:p w14:paraId="5BE6C198" w14:textId="77777777" w:rsidR="00435352" w:rsidRPr="00435352" w:rsidRDefault="00435352" w:rsidP="0068661E">
      <w:pPr>
        <w:autoSpaceDE w:val="0"/>
        <w:autoSpaceDN w:val="0"/>
        <w:adjustRightInd w:val="0"/>
        <w:spacing w:after="0" w:line="320" w:lineRule="atLeast"/>
        <w:ind w:left="720"/>
        <w:rPr>
          <w:rFonts w:ascii="Arial" w:eastAsiaTheme="minorHAnsi" w:hAnsi="Arial" w:cs="Arial"/>
          <w:spacing w:val="20"/>
        </w:rPr>
      </w:pPr>
      <w:r w:rsidRPr="00435352">
        <w:rPr>
          <w:rFonts w:ascii="Arial" w:eastAsiaTheme="minorHAnsi" w:hAnsi="Arial" w:cs="Arial"/>
          <w:spacing w:val="20"/>
        </w:rPr>
        <w:t xml:space="preserve">Ms. </w:t>
      </w:r>
      <w:proofErr w:type="spellStart"/>
      <w:r w:rsidRPr="00435352">
        <w:rPr>
          <w:rFonts w:ascii="Arial" w:eastAsiaTheme="minorHAnsi" w:hAnsi="Arial" w:cs="Arial"/>
          <w:spacing w:val="20"/>
        </w:rPr>
        <w:t>Foti</w:t>
      </w:r>
      <w:proofErr w:type="spellEnd"/>
      <w:r w:rsidRPr="00435352">
        <w:rPr>
          <w:rFonts w:ascii="Arial" w:eastAsiaTheme="minorHAnsi" w:hAnsi="Arial" w:cs="Arial"/>
          <w:spacing w:val="20"/>
        </w:rPr>
        <w:t xml:space="preserve"> reminded the CDRAF Board of the consultation toolkit on non-clinical competencies with the public that is still on hold.</w:t>
      </w:r>
    </w:p>
    <w:p w14:paraId="3E9DC9F9" w14:textId="77777777" w:rsidR="00435352" w:rsidRPr="00435352" w:rsidRDefault="00435352" w:rsidP="0068661E">
      <w:pPr>
        <w:autoSpaceDE w:val="0"/>
        <w:autoSpaceDN w:val="0"/>
        <w:adjustRightInd w:val="0"/>
        <w:spacing w:after="0" w:line="320" w:lineRule="atLeast"/>
        <w:ind w:left="720"/>
        <w:rPr>
          <w:rFonts w:ascii="Arial" w:eastAsiaTheme="minorHAnsi" w:hAnsi="Arial" w:cs="Arial"/>
          <w:spacing w:val="20"/>
        </w:rPr>
      </w:pPr>
    </w:p>
    <w:p w14:paraId="465A228F" w14:textId="77777777" w:rsidR="00435352" w:rsidRPr="00435352" w:rsidRDefault="00435352" w:rsidP="0068661E">
      <w:pPr>
        <w:autoSpaceDE w:val="0"/>
        <w:autoSpaceDN w:val="0"/>
        <w:adjustRightInd w:val="0"/>
        <w:spacing w:after="0" w:line="320" w:lineRule="atLeast"/>
        <w:ind w:left="720"/>
        <w:rPr>
          <w:rFonts w:ascii="Arial" w:eastAsiaTheme="minorHAnsi" w:hAnsi="Arial" w:cs="Arial"/>
          <w:spacing w:val="20"/>
        </w:rPr>
      </w:pPr>
      <w:r w:rsidRPr="00435352">
        <w:rPr>
          <w:rFonts w:ascii="Arial" w:eastAsiaTheme="minorHAnsi" w:hAnsi="Arial" w:cs="Arial"/>
          <w:spacing w:val="20"/>
        </w:rPr>
        <w:t>Dr. Allison advise</w:t>
      </w:r>
      <w:r w:rsidR="00754524">
        <w:rPr>
          <w:rFonts w:ascii="Arial" w:eastAsiaTheme="minorHAnsi" w:hAnsi="Arial" w:cs="Arial"/>
          <w:spacing w:val="20"/>
        </w:rPr>
        <w:t>d</w:t>
      </w:r>
      <w:r w:rsidRPr="00435352">
        <w:rPr>
          <w:rFonts w:ascii="Arial" w:eastAsiaTheme="minorHAnsi" w:hAnsi="Arial" w:cs="Arial"/>
          <w:spacing w:val="20"/>
        </w:rPr>
        <w:t xml:space="preserve"> that Dr. Jim Lai will be the ACFD representative. Dr. Gerrow asked the CDRAF Board for a representative as he </w:t>
      </w:r>
      <w:r w:rsidR="00754524">
        <w:rPr>
          <w:rFonts w:ascii="Arial" w:eastAsiaTheme="minorHAnsi" w:hAnsi="Arial" w:cs="Arial"/>
          <w:spacing w:val="20"/>
        </w:rPr>
        <w:t>is</w:t>
      </w:r>
      <w:r w:rsidRPr="00435352">
        <w:rPr>
          <w:rFonts w:ascii="Arial" w:eastAsiaTheme="minorHAnsi" w:hAnsi="Arial" w:cs="Arial"/>
          <w:spacing w:val="20"/>
        </w:rPr>
        <w:t xml:space="preserve"> the staff resource for this project. Mr. Leger and Dr. Gerrow will discuss and identify a representative.</w:t>
      </w:r>
      <w:r w:rsidR="00754524">
        <w:rPr>
          <w:rFonts w:ascii="Arial" w:eastAsiaTheme="minorHAnsi" w:hAnsi="Arial" w:cs="Arial"/>
          <w:spacing w:val="20"/>
        </w:rPr>
        <w:t xml:space="preserve"> </w:t>
      </w:r>
      <w:r w:rsidRPr="00435352">
        <w:rPr>
          <w:rFonts w:ascii="Arial" w:eastAsiaTheme="minorHAnsi" w:hAnsi="Arial" w:cs="Arial"/>
          <w:spacing w:val="20"/>
        </w:rPr>
        <w:t>NDEB and CDAC will also be asked to provide the name of a representative from each organization.</w:t>
      </w:r>
      <w:r w:rsidR="00754524">
        <w:rPr>
          <w:rFonts w:ascii="Arial" w:eastAsiaTheme="minorHAnsi" w:hAnsi="Arial" w:cs="Arial"/>
          <w:spacing w:val="20"/>
        </w:rPr>
        <w:t xml:space="preserve"> Dr. Gerrow will convene a meeting for these groups to work on developing a framework, taking into consideration DRA issues and what they would like to see included in the document. The draft framework will be brought back to the CDRAF Board meeting in October.</w:t>
      </w:r>
    </w:p>
    <w:p w14:paraId="0AEC9E45" w14:textId="77777777" w:rsidR="00435352" w:rsidRPr="00435352" w:rsidRDefault="00435352" w:rsidP="00435352">
      <w:pPr>
        <w:autoSpaceDE w:val="0"/>
        <w:autoSpaceDN w:val="0"/>
        <w:adjustRightInd w:val="0"/>
        <w:spacing w:after="0" w:line="320" w:lineRule="atLeast"/>
        <w:ind w:left="810"/>
        <w:rPr>
          <w:rFonts w:ascii="Arial" w:eastAsiaTheme="minorHAnsi" w:hAnsi="Arial" w:cs="Arial"/>
          <w:spacing w:val="20"/>
        </w:rPr>
      </w:pPr>
    </w:p>
    <w:p w14:paraId="32807A22" w14:textId="77777777" w:rsidR="00754524" w:rsidRDefault="00247CA4" w:rsidP="0068661E">
      <w:pPr>
        <w:autoSpaceDE w:val="0"/>
        <w:autoSpaceDN w:val="0"/>
        <w:adjustRightInd w:val="0"/>
        <w:spacing w:after="0" w:line="320" w:lineRule="atLeast"/>
        <w:ind w:left="720"/>
        <w:rPr>
          <w:rFonts w:ascii="Arial" w:hAnsi="Arial" w:cs="Arial"/>
          <w:spacing w:val="20"/>
          <w:u w:val="single"/>
        </w:rPr>
      </w:pPr>
      <w:r>
        <w:rPr>
          <w:rFonts w:ascii="Arial" w:hAnsi="Arial" w:cs="Arial"/>
          <w:spacing w:val="20"/>
        </w:rPr>
        <w:t>4.6</w:t>
      </w:r>
      <w:r>
        <w:rPr>
          <w:rFonts w:ascii="Arial" w:hAnsi="Arial" w:cs="Arial"/>
          <w:spacing w:val="20"/>
        </w:rPr>
        <w:tab/>
      </w:r>
      <w:r w:rsidR="00754524" w:rsidRPr="00754524">
        <w:rPr>
          <w:rFonts w:ascii="Arial" w:hAnsi="Arial" w:cs="Arial"/>
          <w:spacing w:val="20"/>
          <w:u w:val="single"/>
        </w:rPr>
        <w:t>Commission on Dental Accreditation of Canada (CDAC)</w:t>
      </w:r>
    </w:p>
    <w:p w14:paraId="05DA459E" w14:textId="480ABEB7" w:rsidR="00754524" w:rsidRDefault="00754524" w:rsidP="0068661E">
      <w:pPr>
        <w:autoSpaceDE w:val="0"/>
        <w:autoSpaceDN w:val="0"/>
        <w:adjustRightInd w:val="0"/>
        <w:spacing w:after="0" w:line="320" w:lineRule="atLeast"/>
        <w:ind w:left="720"/>
        <w:rPr>
          <w:rFonts w:ascii="Arial" w:hAnsi="Arial" w:cs="Arial"/>
          <w:spacing w:val="20"/>
        </w:rPr>
      </w:pPr>
      <w:r>
        <w:rPr>
          <w:rFonts w:ascii="Arial" w:hAnsi="Arial" w:cs="Arial"/>
          <w:spacing w:val="20"/>
        </w:rPr>
        <w:t xml:space="preserve">Dr. </w:t>
      </w:r>
      <w:proofErr w:type="spellStart"/>
      <w:r>
        <w:rPr>
          <w:rFonts w:ascii="Arial" w:hAnsi="Arial" w:cs="Arial"/>
          <w:spacing w:val="20"/>
        </w:rPr>
        <w:t>Rihal</w:t>
      </w:r>
      <w:proofErr w:type="spellEnd"/>
      <w:r>
        <w:rPr>
          <w:rFonts w:ascii="Arial" w:hAnsi="Arial" w:cs="Arial"/>
          <w:spacing w:val="20"/>
        </w:rPr>
        <w:t xml:space="preserve"> reviewed with </w:t>
      </w:r>
      <w:r w:rsidR="009469A6">
        <w:rPr>
          <w:rFonts w:ascii="Arial" w:hAnsi="Arial" w:cs="Arial"/>
          <w:spacing w:val="20"/>
        </w:rPr>
        <w:t xml:space="preserve">the </w:t>
      </w:r>
      <w:r>
        <w:rPr>
          <w:rFonts w:ascii="Arial" w:hAnsi="Arial" w:cs="Arial"/>
          <w:spacing w:val="20"/>
        </w:rPr>
        <w:t xml:space="preserve">CDRAF Board the written report of CDAC’s activities. </w:t>
      </w:r>
      <w:r w:rsidR="00B94EEC">
        <w:rPr>
          <w:rFonts w:ascii="Arial" w:hAnsi="Arial" w:cs="Arial"/>
          <w:spacing w:val="20"/>
        </w:rPr>
        <w:t>He highlighted the following:</w:t>
      </w:r>
    </w:p>
    <w:p w14:paraId="21AD7B05" w14:textId="77777777" w:rsidR="00B94EEC" w:rsidRDefault="00B94EEC" w:rsidP="00B94EEC">
      <w:pPr>
        <w:pStyle w:val="ListParagraph"/>
        <w:numPr>
          <w:ilvl w:val="0"/>
          <w:numId w:val="7"/>
        </w:numPr>
        <w:autoSpaceDE w:val="0"/>
        <w:autoSpaceDN w:val="0"/>
        <w:adjustRightInd w:val="0"/>
        <w:spacing w:after="0" w:line="320" w:lineRule="atLeast"/>
        <w:rPr>
          <w:rFonts w:ascii="Arial" w:hAnsi="Arial" w:cs="Arial"/>
          <w:spacing w:val="20"/>
        </w:rPr>
      </w:pPr>
      <w:r>
        <w:rPr>
          <w:rFonts w:ascii="Arial" w:hAnsi="Arial" w:cs="Arial"/>
          <w:spacing w:val="20"/>
        </w:rPr>
        <w:t>Meetings with the PGY1 Working Group; Office of the Manitoba Fairness Commissioner; joint Working Group with CDRAF to discuss governance and accreditation.</w:t>
      </w:r>
    </w:p>
    <w:p w14:paraId="17552046" w14:textId="77777777" w:rsidR="00B94EEC" w:rsidRDefault="00B94EEC" w:rsidP="00B94EEC">
      <w:pPr>
        <w:pStyle w:val="ListParagraph"/>
        <w:numPr>
          <w:ilvl w:val="0"/>
          <w:numId w:val="7"/>
        </w:numPr>
        <w:autoSpaceDE w:val="0"/>
        <w:autoSpaceDN w:val="0"/>
        <w:adjustRightInd w:val="0"/>
        <w:spacing w:after="0" w:line="320" w:lineRule="atLeast"/>
        <w:rPr>
          <w:rFonts w:ascii="Arial" w:hAnsi="Arial" w:cs="Arial"/>
          <w:spacing w:val="20"/>
        </w:rPr>
      </w:pPr>
      <w:r>
        <w:rPr>
          <w:rFonts w:ascii="Arial" w:hAnsi="Arial" w:cs="Arial"/>
          <w:spacing w:val="20"/>
        </w:rPr>
        <w:t xml:space="preserve">Regarding governance and CDAC becoming a separate legal entity, it was reported that a Request for Proposal has been circulated for a </w:t>
      </w:r>
      <w:proofErr w:type="gramStart"/>
      <w:r>
        <w:rPr>
          <w:rFonts w:ascii="Arial" w:hAnsi="Arial" w:cs="Arial"/>
          <w:spacing w:val="20"/>
        </w:rPr>
        <w:t>legal firms</w:t>
      </w:r>
      <w:proofErr w:type="gramEnd"/>
      <w:r>
        <w:rPr>
          <w:rFonts w:ascii="Arial" w:hAnsi="Arial" w:cs="Arial"/>
          <w:spacing w:val="20"/>
        </w:rPr>
        <w:t xml:space="preserve"> specializing in governance and corporate business law.</w:t>
      </w:r>
    </w:p>
    <w:p w14:paraId="37C3CC69" w14:textId="77777777" w:rsidR="00B94EEC" w:rsidRDefault="00B94EEC" w:rsidP="00B94EEC">
      <w:pPr>
        <w:pStyle w:val="ListParagraph"/>
        <w:numPr>
          <w:ilvl w:val="0"/>
          <w:numId w:val="7"/>
        </w:numPr>
        <w:autoSpaceDE w:val="0"/>
        <w:autoSpaceDN w:val="0"/>
        <w:adjustRightInd w:val="0"/>
        <w:spacing w:after="0" w:line="320" w:lineRule="atLeast"/>
        <w:rPr>
          <w:rFonts w:ascii="Arial" w:eastAsiaTheme="minorHAnsi" w:hAnsi="Arial" w:cs="Arial"/>
          <w:spacing w:val="20"/>
        </w:rPr>
      </w:pPr>
      <w:r>
        <w:rPr>
          <w:rFonts w:ascii="Arial" w:eastAsiaTheme="minorHAnsi" w:hAnsi="Arial" w:cs="Arial"/>
          <w:spacing w:val="20"/>
        </w:rPr>
        <w:t xml:space="preserve">CDAC has engaged </w:t>
      </w:r>
      <w:r w:rsidRPr="00B94EEC">
        <w:rPr>
          <w:rFonts w:ascii="Arial" w:eastAsiaTheme="minorHAnsi" w:hAnsi="Arial" w:cs="Arial"/>
          <w:spacing w:val="20"/>
        </w:rPr>
        <w:t xml:space="preserve">Brenda Fair of Fairwinds Training to facilitate the process </w:t>
      </w:r>
      <w:r w:rsidR="00BA43E5">
        <w:rPr>
          <w:rFonts w:ascii="Arial" w:eastAsiaTheme="minorHAnsi" w:hAnsi="Arial" w:cs="Arial"/>
          <w:spacing w:val="20"/>
        </w:rPr>
        <w:t>together with a Steering Committee, that will be appointed and include representation from stakeholders.</w:t>
      </w:r>
    </w:p>
    <w:p w14:paraId="6D85ADB6" w14:textId="77777777" w:rsidR="00BA43E5" w:rsidRDefault="00BA43E5" w:rsidP="00B94EEC">
      <w:pPr>
        <w:pStyle w:val="ListParagraph"/>
        <w:numPr>
          <w:ilvl w:val="0"/>
          <w:numId w:val="7"/>
        </w:numPr>
        <w:autoSpaceDE w:val="0"/>
        <w:autoSpaceDN w:val="0"/>
        <w:adjustRightInd w:val="0"/>
        <w:spacing w:after="0" w:line="320" w:lineRule="atLeast"/>
        <w:rPr>
          <w:rFonts w:ascii="Arial" w:eastAsiaTheme="minorHAnsi" w:hAnsi="Arial" w:cs="Arial"/>
          <w:spacing w:val="20"/>
        </w:rPr>
      </w:pPr>
      <w:r>
        <w:rPr>
          <w:rFonts w:ascii="Arial" w:eastAsiaTheme="minorHAnsi" w:hAnsi="Arial" w:cs="Arial"/>
          <w:spacing w:val="20"/>
        </w:rPr>
        <w:t>It is anticipated the March 2021 timeline will be met.</w:t>
      </w:r>
    </w:p>
    <w:p w14:paraId="3C660997" w14:textId="77777777" w:rsidR="00BA43E5" w:rsidRDefault="00BA43E5" w:rsidP="00BA43E5">
      <w:pPr>
        <w:pStyle w:val="ListParagraph"/>
        <w:numPr>
          <w:ilvl w:val="0"/>
          <w:numId w:val="7"/>
        </w:numPr>
        <w:autoSpaceDE w:val="0"/>
        <w:autoSpaceDN w:val="0"/>
        <w:adjustRightInd w:val="0"/>
        <w:spacing w:after="0" w:line="320" w:lineRule="atLeast"/>
        <w:rPr>
          <w:rFonts w:ascii="Arial" w:eastAsiaTheme="minorHAnsi" w:hAnsi="Arial" w:cs="Arial"/>
          <w:spacing w:val="20"/>
        </w:rPr>
      </w:pPr>
      <w:r>
        <w:rPr>
          <w:rFonts w:ascii="Arial" w:eastAsiaTheme="minorHAnsi" w:hAnsi="Arial" w:cs="Arial"/>
          <w:spacing w:val="20"/>
        </w:rPr>
        <w:t xml:space="preserve">Due to the pandemic, travel </w:t>
      </w:r>
      <w:r w:rsidR="00E72BA3">
        <w:rPr>
          <w:rFonts w:ascii="Arial" w:eastAsiaTheme="minorHAnsi" w:hAnsi="Arial" w:cs="Arial"/>
          <w:spacing w:val="20"/>
        </w:rPr>
        <w:t xml:space="preserve">and </w:t>
      </w:r>
      <w:r>
        <w:rPr>
          <w:rFonts w:ascii="Arial" w:eastAsiaTheme="minorHAnsi" w:hAnsi="Arial" w:cs="Arial"/>
          <w:spacing w:val="20"/>
        </w:rPr>
        <w:t xml:space="preserve">site visits </w:t>
      </w:r>
      <w:r w:rsidR="00E72BA3">
        <w:rPr>
          <w:rFonts w:ascii="Arial" w:eastAsiaTheme="minorHAnsi" w:hAnsi="Arial" w:cs="Arial"/>
          <w:spacing w:val="20"/>
        </w:rPr>
        <w:t xml:space="preserve">have been </w:t>
      </w:r>
      <w:r>
        <w:rPr>
          <w:rFonts w:ascii="Arial" w:eastAsiaTheme="minorHAnsi" w:hAnsi="Arial" w:cs="Arial"/>
          <w:spacing w:val="20"/>
        </w:rPr>
        <w:t>suspended. Virtual formats have been used where possible.</w:t>
      </w:r>
    </w:p>
    <w:p w14:paraId="318AC40B" w14:textId="77777777" w:rsidR="00E72BA3" w:rsidRDefault="00E72BA3" w:rsidP="00BA43E5">
      <w:pPr>
        <w:pStyle w:val="ListParagraph"/>
        <w:numPr>
          <w:ilvl w:val="0"/>
          <w:numId w:val="7"/>
        </w:numPr>
        <w:autoSpaceDE w:val="0"/>
        <w:autoSpaceDN w:val="0"/>
        <w:adjustRightInd w:val="0"/>
        <w:spacing w:after="0" w:line="320" w:lineRule="atLeast"/>
        <w:rPr>
          <w:rFonts w:ascii="Arial" w:eastAsiaTheme="minorHAnsi" w:hAnsi="Arial" w:cs="Arial"/>
          <w:spacing w:val="20"/>
        </w:rPr>
      </w:pPr>
      <w:r>
        <w:rPr>
          <w:rFonts w:ascii="Arial" w:eastAsiaTheme="minorHAnsi" w:hAnsi="Arial" w:cs="Arial"/>
          <w:spacing w:val="20"/>
        </w:rPr>
        <w:t xml:space="preserve">There </w:t>
      </w:r>
      <w:proofErr w:type="gramStart"/>
      <w:r>
        <w:rPr>
          <w:rFonts w:ascii="Arial" w:eastAsiaTheme="minorHAnsi" w:hAnsi="Arial" w:cs="Arial"/>
          <w:spacing w:val="20"/>
        </w:rPr>
        <w:t>has</w:t>
      </w:r>
      <w:proofErr w:type="gramEnd"/>
      <w:r>
        <w:rPr>
          <w:rFonts w:ascii="Arial" w:eastAsiaTheme="minorHAnsi" w:hAnsi="Arial" w:cs="Arial"/>
          <w:spacing w:val="20"/>
        </w:rPr>
        <w:t xml:space="preserve"> been virtual reviews with CODA, but this does not replace site visits and it is important to interact with students as well.</w:t>
      </w:r>
    </w:p>
    <w:p w14:paraId="338F99D6" w14:textId="77777777" w:rsidR="00BA43E5" w:rsidRDefault="00BA43E5" w:rsidP="004E6497">
      <w:pPr>
        <w:pStyle w:val="ListParagraph"/>
        <w:numPr>
          <w:ilvl w:val="0"/>
          <w:numId w:val="7"/>
        </w:numPr>
        <w:autoSpaceDE w:val="0"/>
        <w:autoSpaceDN w:val="0"/>
        <w:adjustRightInd w:val="0"/>
        <w:spacing w:after="0" w:line="320" w:lineRule="atLeast"/>
        <w:ind w:left="1512"/>
        <w:rPr>
          <w:rFonts w:ascii="Arial" w:eastAsiaTheme="minorHAnsi" w:hAnsi="Arial" w:cs="Arial"/>
          <w:spacing w:val="20"/>
        </w:rPr>
      </w:pPr>
      <w:r w:rsidRPr="00BA43E5">
        <w:rPr>
          <w:rFonts w:ascii="Arial" w:eastAsiaTheme="minorHAnsi" w:hAnsi="Arial" w:cs="Arial"/>
          <w:spacing w:val="20"/>
        </w:rPr>
        <w:t>Survey visits of the Canadian Armed Forces dental clinics began in September 2018 and were finalized in mid-January 2019.</w:t>
      </w:r>
    </w:p>
    <w:p w14:paraId="270D774B" w14:textId="77777777" w:rsidR="0026303F" w:rsidRPr="00E72BA3" w:rsidRDefault="0026303F" w:rsidP="00094E9A">
      <w:pPr>
        <w:pStyle w:val="ListParagraph"/>
        <w:numPr>
          <w:ilvl w:val="0"/>
          <w:numId w:val="7"/>
        </w:numPr>
        <w:autoSpaceDE w:val="0"/>
        <w:autoSpaceDN w:val="0"/>
        <w:adjustRightInd w:val="0"/>
        <w:spacing w:after="0" w:line="320" w:lineRule="atLeast"/>
        <w:ind w:left="1512"/>
        <w:rPr>
          <w:rFonts w:ascii="Arial" w:eastAsiaTheme="minorHAnsi" w:hAnsi="Arial" w:cs="Arial"/>
          <w:spacing w:val="20"/>
        </w:rPr>
      </w:pPr>
      <w:r w:rsidRPr="0026303F">
        <w:rPr>
          <w:rFonts w:ascii="Arial" w:eastAsiaTheme="minorHAnsi" w:hAnsi="Arial" w:cs="Arial"/>
          <w:spacing w:val="20"/>
        </w:rPr>
        <w:t xml:space="preserve">Letters were sent to DRAs requesting </w:t>
      </w:r>
      <w:r>
        <w:rPr>
          <w:rFonts w:ascii="Arial" w:eastAsiaTheme="minorHAnsi" w:hAnsi="Arial" w:cs="Arial"/>
          <w:spacing w:val="20"/>
        </w:rPr>
        <w:t xml:space="preserve">them </w:t>
      </w:r>
      <w:r w:rsidRPr="0026303F">
        <w:rPr>
          <w:rFonts w:ascii="Arial" w:eastAsiaTheme="minorHAnsi" w:hAnsi="Arial" w:cs="Arial"/>
          <w:color w:val="0E101A"/>
          <w:spacing w:val="20"/>
        </w:rPr>
        <w:t xml:space="preserve">to identify, if any, specific concerns with respect to CDAC’s processes, structure, </w:t>
      </w:r>
      <w:r w:rsidRPr="0026303F">
        <w:rPr>
          <w:rFonts w:ascii="Arial" w:eastAsiaTheme="minorHAnsi" w:hAnsi="Arial" w:cs="Arial"/>
          <w:color w:val="0E101A"/>
          <w:spacing w:val="20"/>
        </w:rPr>
        <w:lastRenderedPageBreak/>
        <w:t>and governance that helped influence any delay in funding last year.</w:t>
      </w:r>
      <w:r>
        <w:rPr>
          <w:rFonts w:ascii="Arial" w:eastAsiaTheme="minorHAnsi" w:hAnsi="Arial" w:cs="Arial"/>
          <w:color w:val="0E101A"/>
          <w:spacing w:val="20"/>
        </w:rPr>
        <w:t xml:space="preserve"> Ontario’s response was included</w:t>
      </w:r>
      <w:r w:rsidR="00B76F49">
        <w:rPr>
          <w:rFonts w:ascii="Arial" w:eastAsiaTheme="minorHAnsi" w:hAnsi="Arial" w:cs="Arial"/>
          <w:color w:val="0E101A"/>
          <w:spacing w:val="20"/>
        </w:rPr>
        <w:t xml:space="preserve"> in the resource materials; Dr. </w:t>
      </w:r>
      <w:proofErr w:type="spellStart"/>
      <w:r w:rsidR="00B76F49">
        <w:rPr>
          <w:rFonts w:ascii="Arial" w:eastAsiaTheme="minorHAnsi" w:hAnsi="Arial" w:cs="Arial"/>
          <w:color w:val="0E101A"/>
          <w:spacing w:val="20"/>
        </w:rPr>
        <w:t>Rihal</w:t>
      </w:r>
      <w:proofErr w:type="spellEnd"/>
      <w:r w:rsidR="00B76F49">
        <w:rPr>
          <w:rFonts w:ascii="Arial" w:eastAsiaTheme="minorHAnsi" w:hAnsi="Arial" w:cs="Arial"/>
          <w:color w:val="0E101A"/>
          <w:spacing w:val="20"/>
        </w:rPr>
        <w:t xml:space="preserve"> reported that he has received responses from other provinces as well. He will follow up with the other provinces in due course and provide an extended deadline if required.</w:t>
      </w:r>
    </w:p>
    <w:p w14:paraId="4AA635D6" w14:textId="77777777" w:rsidR="00E72BA3" w:rsidRDefault="00E72BA3" w:rsidP="00E72BA3">
      <w:pPr>
        <w:autoSpaceDE w:val="0"/>
        <w:autoSpaceDN w:val="0"/>
        <w:adjustRightInd w:val="0"/>
        <w:spacing w:after="0" w:line="320" w:lineRule="atLeast"/>
        <w:rPr>
          <w:rFonts w:ascii="Arial" w:eastAsiaTheme="minorHAnsi" w:hAnsi="Arial" w:cs="Arial"/>
          <w:spacing w:val="20"/>
        </w:rPr>
      </w:pPr>
    </w:p>
    <w:p w14:paraId="656C386B" w14:textId="77777777" w:rsidR="00E72BA3" w:rsidRDefault="00E72BA3" w:rsidP="0068661E">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With regard to the joint Working Group of CDRAF and CDAC, Dr. Gerrow will draft </w:t>
      </w:r>
      <w:r w:rsidR="00040C9F">
        <w:rPr>
          <w:rFonts w:ascii="Arial" w:eastAsiaTheme="minorHAnsi" w:hAnsi="Arial" w:cs="Arial"/>
          <w:spacing w:val="20"/>
        </w:rPr>
        <w:t>terms of reference and arrange</w:t>
      </w:r>
      <w:r>
        <w:rPr>
          <w:rFonts w:ascii="Arial" w:eastAsiaTheme="minorHAnsi" w:hAnsi="Arial" w:cs="Arial"/>
          <w:spacing w:val="20"/>
        </w:rPr>
        <w:t xml:space="preserve"> a future meeting. Dr. Gerrow reiterated that the Working Group is populated by DRAs who can include as many representatives as they wish.</w:t>
      </w:r>
    </w:p>
    <w:p w14:paraId="03BD4D5F" w14:textId="77777777" w:rsidR="009047C1" w:rsidRPr="00E72BA3" w:rsidRDefault="009047C1" w:rsidP="0068661E">
      <w:pPr>
        <w:autoSpaceDE w:val="0"/>
        <w:autoSpaceDN w:val="0"/>
        <w:adjustRightInd w:val="0"/>
        <w:spacing w:after="0" w:line="320" w:lineRule="atLeast"/>
        <w:ind w:left="720"/>
        <w:rPr>
          <w:rFonts w:ascii="Arial" w:eastAsiaTheme="minorHAnsi" w:hAnsi="Arial" w:cs="Arial"/>
          <w:spacing w:val="20"/>
        </w:rPr>
      </w:pPr>
    </w:p>
    <w:p w14:paraId="104DE997" w14:textId="77777777" w:rsidR="00247CA4" w:rsidRPr="00247CA4" w:rsidRDefault="009047C1" w:rsidP="0026079B">
      <w:pPr>
        <w:autoSpaceDE w:val="0"/>
        <w:autoSpaceDN w:val="0"/>
        <w:adjustRightInd w:val="0"/>
        <w:spacing w:after="0" w:line="320" w:lineRule="atLeast"/>
        <w:ind w:left="1440" w:hanging="720"/>
        <w:rPr>
          <w:rFonts w:ascii="Arial" w:hAnsi="Arial" w:cs="Arial"/>
          <w:b/>
          <w:spacing w:val="20"/>
        </w:rPr>
      </w:pPr>
      <w:r>
        <w:rPr>
          <w:rFonts w:ascii="Arial" w:hAnsi="Arial" w:cs="Arial"/>
          <w:spacing w:val="20"/>
        </w:rPr>
        <w:t>4.7</w:t>
      </w:r>
      <w:r>
        <w:rPr>
          <w:rFonts w:ascii="Arial" w:hAnsi="Arial" w:cs="Arial"/>
          <w:spacing w:val="20"/>
        </w:rPr>
        <w:tab/>
      </w:r>
      <w:r w:rsidR="00247CA4" w:rsidRPr="00247CA4">
        <w:rPr>
          <w:rFonts w:ascii="Arial" w:hAnsi="Arial" w:cs="Arial"/>
          <w:spacing w:val="20"/>
          <w:u w:val="single"/>
        </w:rPr>
        <w:t>Update on CDRAF/ACFD Joint Working Group on Academic Licensure</w:t>
      </w:r>
      <w:r w:rsidR="00247CA4" w:rsidRPr="00247CA4">
        <w:rPr>
          <w:rFonts w:ascii="Arial" w:hAnsi="Arial" w:cs="Arial"/>
          <w:spacing w:val="20"/>
        </w:rPr>
        <w:tab/>
      </w:r>
    </w:p>
    <w:p w14:paraId="1807028D" w14:textId="77777777" w:rsidR="00247CA4" w:rsidRPr="00085977" w:rsidRDefault="009047C1" w:rsidP="0068661E">
      <w:pPr>
        <w:pStyle w:val="ListParagraph"/>
        <w:spacing w:line="320" w:lineRule="atLeast"/>
        <w:rPr>
          <w:rFonts w:ascii="Arial" w:hAnsi="Arial" w:cs="Arial"/>
          <w:spacing w:val="20"/>
        </w:rPr>
      </w:pPr>
      <w:r>
        <w:rPr>
          <w:rFonts w:ascii="Arial" w:hAnsi="Arial" w:cs="Arial"/>
          <w:spacing w:val="20"/>
        </w:rPr>
        <w:t xml:space="preserve">Dr. Allison reported that a document has been compiled of each jurisdiction’s regulations and by-laws and it will be up to the individual Deans and DRAs in each province </w:t>
      </w:r>
      <w:r w:rsidR="00B001F6">
        <w:rPr>
          <w:rFonts w:ascii="Arial" w:hAnsi="Arial" w:cs="Arial"/>
          <w:spacing w:val="20"/>
        </w:rPr>
        <w:t xml:space="preserve">to determine </w:t>
      </w:r>
      <w:r>
        <w:rPr>
          <w:rFonts w:ascii="Arial" w:hAnsi="Arial" w:cs="Arial"/>
          <w:spacing w:val="20"/>
        </w:rPr>
        <w:t xml:space="preserve">how this </w:t>
      </w:r>
      <w:r w:rsidR="00B001F6">
        <w:rPr>
          <w:rFonts w:ascii="Arial" w:hAnsi="Arial" w:cs="Arial"/>
          <w:spacing w:val="20"/>
        </w:rPr>
        <w:t xml:space="preserve">is </w:t>
      </w:r>
      <w:r>
        <w:rPr>
          <w:rFonts w:ascii="Arial" w:hAnsi="Arial" w:cs="Arial"/>
          <w:spacing w:val="20"/>
        </w:rPr>
        <w:t>implemented. There was nothing further to report at this time.</w:t>
      </w:r>
    </w:p>
    <w:p w14:paraId="5FF993A4" w14:textId="77777777" w:rsidR="00A322FC" w:rsidRDefault="009047C1" w:rsidP="0068661E">
      <w:pPr>
        <w:spacing w:after="0" w:line="320" w:lineRule="atLeast"/>
        <w:ind w:left="720"/>
        <w:rPr>
          <w:rFonts w:ascii="Arial" w:hAnsi="Arial" w:cs="Arial"/>
          <w:spacing w:val="20"/>
        </w:rPr>
      </w:pPr>
      <w:r>
        <w:rPr>
          <w:rFonts w:ascii="Arial" w:hAnsi="Arial" w:cs="Arial"/>
          <w:spacing w:val="20"/>
        </w:rPr>
        <w:t>4.8</w:t>
      </w:r>
      <w:r>
        <w:rPr>
          <w:rFonts w:ascii="Arial" w:hAnsi="Arial" w:cs="Arial"/>
          <w:spacing w:val="20"/>
        </w:rPr>
        <w:tab/>
      </w:r>
      <w:r w:rsidR="00247CA4" w:rsidRPr="009047C1">
        <w:rPr>
          <w:rFonts w:ascii="Arial" w:hAnsi="Arial" w:cs="Arial"/>
          <w:spacing w:val="20"/>
          <w:u w:val="single"/>
        </w:rPr>
        <w:t>Direct to Consumer Initiatives</w:t>
      </w:r>
    </w:p>
    <w:p w14:paraId="04A1F22B" w14:textId="3F884C25" w:rsidR="00A322FC" w:rsidRDefault="00827E45" w:rsidP="0068661E">
      <w:pPr>
        <w:spacing w:after="0" w:line="320" w:lineRule="atLeast"/>
        <w:ind w:left="720"/>
        <w:rPr>
          <w:rFonts w:ascii="Arial" w:hAnsi="Arial" w:cs="Arial"/>
          <w:spacing w:val="20"/>
        </w:rPr>
      </w:pPr>
      <w:r>
        <w:rPr>
          <w:rFonts w:ascii="Arial" w:hAnsi="Arial" w:cs="Arial"/>
          <w:spacing w:val="20"/>
        </w:rPr>
        <w:t xml:space="preserve">Dr. </w:t>
      </w:r>
      <w:proofErr w:type="spellStart"/>
      <w:r>
        <w:rPr>
          <w:rFonts w:ascii="Arial" w:hAnsi="Arial" w:cs="Arial"/>
          <w:spacing w:val="20"/>
        </w:rPr>
        <w:t>Misra</w:t>
      </w:r>
      <w:proofErr w:type="spellEnd"/>
      <w:r>
        <w:rPr>
          <w:rFonts w:ascii="Arial" w:hAnsi="Arial" w:cs="Arial"/>
          <w:spacing w:val="20"/>
        </w:rPr>
        <w:t xml:space="preserve"> reported that the </w:t>
      </w:r>
      <w:proofErr w:type="spellStart"/>
      <w:r>
        <w:rPr>
          <w:rFonts w:ascii="Arial" w:hAnsi="Arial" w:cs="Arial"/>
          <w:spacing w:val="20"/>
        </w:rPr>
        <w:t>SmileDirectClub</w:t>
      </w:r>
      <w:proofErr w:type="spellEnd"/>
      <w:r>
        <w:rPr>
          <w:rFonts w:ascii="Arial" w:hAnsi="Arial" w:cs="Arial"/>
          <w:spacing w:val="20"/>
        </w:rPr>
        <w:t xml:space="preserve"> lawsuit with MDA continues</w:t>
      </w:r>
      <w:r w:rsidR="0068661E">
        <w:rPr>
          <w:rFonts w:ascii="Arial" w:hAnsi="Arial" w:cs="Arial"/>
          <w:spacing w:val="20"/>
        </w:rPr>
        <w:t xml:space="preserve"> to be an active file. There were</w:t>
      </w:r>
      <w:r>
        <w:rPr>
          <w:rFonts w:ascii="Arial" w:hAnsi="Arial" w:cs="Arial"/>
          <w:spacing w:val="20"/>
        </w:rPr>
        <w:t xml:space="preserve"> no further updates to report on direct to consumer initiatives.</w:t>
      </w:r>
    </w:p>
    <w:p w14:paraId="49762585" w14:textId="77777777" w:rsidR="00306548" w:rsidRDefault="00306548" w:rsidP="0068661E">
      <w:pPr>
        <w:spacing w:after="0" w:line="320" w:lineRule="atLeast"/>
        <w:ind w:left="720"/>
        <w:rPr>
          <w:rFonts w:ascii="Arial" w:hAnsi="Arial" w:cs="Arial"/>
          <w:spacing w:val="20"/>
        </w:rPr>
      </w:pPr>
    </w:p>
    <w:p w14:paraId="08BE8A7C" w14:textId="77777777" w:rsidR="00674607" w:rsidRDefault="009047C1" w:rsidP="0068661E">
      <w:pPr>
        <w:spacing w:after="0" w:line="320" w:lineRule="atLeast"/>
        <w:ind w:left="720"/>
        <w:rPr>
          <w:rFonts w:ascii="Arial" w:hAnsi="Arial" w:cs="Arial"/>
          <w:spacing w:val="20"/>
        </w:rPr>
      </w:pPr>
      <w:r>
        <w:rPr>
          <w:rFonts w:ascii="Arial" w:hAnsi="Arial" w:cs="Arial"/>
          <w:spacing w:val="20"/>
        </w:rPr>
        <w:t>4.9</w:t>
      </w:r>
      <w:r>
        <w:rPr>
          <w:rFonts w:ascii="Arial" w:hAnsi="Arial" w:cs="Arial"/>
          <w:spacing w:val="20"/>
        </w:rPr>
        <w:tab/>
      </w:r>
      <w:r w:rsidR="00A322FC" w:rsidRPr="00A322FC">
        <w:rPr>
          <w:rFonts w:ascii="Arial" w:hAnsi="Arial" w:cs="Arial"/>
          <w:spacing w:val="20"/>
          <w:u w:val="single"/>
        </w:rPr>
        <w:t>National Recognition of Dental Specialties</w:t>
      </w:r>
      <w:r w:rsidR="00A322FC">
        <w:rPr>
          <w:rFonts w:ascii="Arial" w:hAnsi="Arial" w:cs="Arial"/>
          <w:spacing w:val="20"/>
        </w:rPr>
        <w:tab/>
      </w:r>
    </w:p>
    <w:p w14:paraId="1737C48C" w14:textId="4D373F6A" w:rsidR="00827E45" w:rsidRDefault="00827E45" w:rsidP="0068661E">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The CDRAF Board was provided with draft copies of the Process for Recognition of a New Dental Specialty in English and in French. Mr. Lege</w:t>
      </w:r>
      <w:r w:rsidR="00DC4FE3">
        <w:rPr>
          <w:rFonts w:ascii="Arial" w:eastAsiaTheme="minorHAnsi" w:hAnsi="Arial" w:cs="Arial"/>
          <w:spacing w:val="20"/>
        </w:rPr>
        <w:t>r reminded that Board that this</w:t>
      </w:r>
      <w:r w:rsidRPr="00827E45">
        <w:rPr>
          <w:rFonts w:ascii="Arial" w:eastAsiaTheme="minorHAnsi" w:hAnsi="Arial" w:cs="Arial"/>
          <w:spacing w:val="20"/>
        </w:rPr>
        <w:t xml:space="preserve"> revised document was discussed again at the Board meeting on</w:t>
      </w:r>
      <w:r>
        <w:rPr>
          <w:rFonts w:ascii="Arial" w:eastAsiaTheme="minorHAnsi" w:hAnsi="Arial" w:cs="Arial"/>
          <w:spacing w:val="20"/>
        </w:rPr>
        <w:t xml:space="preserve"> </w:t>
      </w:r>
      <w:r w:rsidRPr="00827E45">
        <w:rPr>
          <w:rFonts w:ascii="Arial" w:eastAsiaTheme="minorHAnsi" w:hAnsi="Arial" w:cs="Arial"/>
          <w:spacing w:val="20"/>
        </w:rPr>
        <w:t>January 20, 2020</w:t>
      </w:r>
      <w:r>
        <w:rPr>
          <w:rFonts w:ascii="Arial" w:eastAsiaTheme="minorHAnsi" w:hAnsi="Arial" w:cs="Arial"/>
          <w:spacing w:val="20"/>
        </w:rPr>
        <w:t xml:space="preserve"> when</w:t>
      </w:r>
      <w:r w:rsidRPr="00827E45">
        <w:rPr>
          <w:rFonts w:ascii="Arial" w:eastAsiaTheme="minorHAnsi" w:hAnsi="Arial" w:cs="Arial"/>
          <w:spacing w:val="20"/>
        </w:rPr>
        <w:t xml:space="preserve"> CDRAF Board members were asked to take the revised</w:t>
      </w:r>
      <w:r>
        <w:rPr>
          <w:rFonts w:ascii="Arial" w:eastAsiaTheme="minorHAnsi" w:hAnsi="Arial" w:cs="Arial"/>
          <w:spacing w:val="20"/>
        </w:rPr>
        <w:t xml:space="preserve"> draft document back to their respective</w:t>
      </w:r>
      <w:r w:rsidRPr="00827E45">
        <w:rPr>
          <w:rFonts w:ascii="Arial" w:eastAsiaTheme="minorHAnsi" w:hAnsi="Arial" w:cs="Arial"/>
          <w:spacing w:val="20"/>
        </w:rPr>
        <w:t xml:space="preserve"> Boards/Councils for approval to circulate. </w:t>
      </w:r>
      <w:r w:rsidR="00FB0D4E">
        <w:rPr>
          <w:rFonts w:ascii="Arial" w:eastAsiaTheme="minorHAnsi" w:hAnsi="Arial" w:cs="Arial"/>
          <w:spacing w:val="20"/>
        </w:rPr>
        <w:t>When approved, in principle, t</w:t>
      </w:r>
      <w:r w:rsidRPr="00827E45">
        <w:rPr>
          <w:rFonts w:ascii="Arial" w:eastAsiaTheme="minorHAnsi" w:hAnsi="Arial" w:cs="Arial"/>
          <w:spacing w:val="20"/>
        </w:rPr>
        <w:t>he</w:t>
      </w:r>
      <w:r>
        <w:rPr>
          <w:rFonts w:ascii="Arial" w:eastAsiaTheme="minorHAnsi" w:hAnsi="Arial" w:cs="Arial"/>
          <w:spacing w:val="20"/>
        </w:rPr>
        <w:t xml:space="preserve"> </w:t>
      </w:r>
      <w:r w:rsidRPr="00827E45">
        <w:rPr>
          <w:rFonts w:ascii="Arial" w:eastAsiaTheme="minorHAnsi" w:hAnsi="Arial" w:cs="Arial"/>
          <w:spacing w:val="20"/>
        </w:rPr>
        <w:t>document will then be posted on the CDRAF website (in both languages)</w:t>
      </w:r>
      <w:r w:rsidR="00692349">
        <w:rPr>
          <w:rFonts w:ascii="Arial" w:eastAsiaTheme="minorHAnsi" w:hAnsi="Arial" w:cs="Arial"/>
          <w:spacing w:val="20"/>
        </w:rPr>
        <w:t xml:space="preserve"> </w:t>
      </w:r>
      <w:r w:rsidRPr="00827E45">
        <w:rPr>
          <w:rFonts w:ascii="Arial" w:eastAsiaTheme="minorHAnsi" w:hAnsi="Arial" w:cs="Arial"/>
          <w:spacing w:val="20"/>
        </w:rPr>
        <w:t xml:space="preserve">for consultation. </w:t>
      </w:r>
    </w:p>
    <w:p w14:paraId="517BF1EB" w14:textId="77777777" w:rsidR="00827E45" w:rsidRDefault="00827E45" w:rsidP="00827E45">
      <w:pPr>
        <w:autoSpaceDE w:val="0"/>
        <w:autoSpaceDN w:val="0"/>
        <w:adjustRightInd w:val="0"/>
        <w:spacing w:after="0" w:line="320" w:lineRule="atLeast"/>
        <w:ind w:firstLine="810"/>
        <w:rPr>
          <w:rFonts w:ascii="Arial" w:eastAsiaTheme="minorHAnsi" w:hAnsi="Arial" w:cs="Arial"/>
          <w:spacing w:val="20"/>
        </w:rPr>
      </w:pPr>
    </w:p>
    <w:p w14:paraId="1AFCB404" w14:textId="229B483F" w:rsidR="00827E45" w:rsidRPr="00827E45" w:rsidRDefault="00827E45" w:rsidP="000C7C4C">
      <w:pPr>
        <w:autoSpaceDE w:val="0"/>
        <w:autoSpaceDN w:val="0"/>
        <w:adjustRightInd w:val="0"/>
        <w:spacing w:after="0" w:line="320" w:lineRule="atLeast"/>
        <w:ind w:left="720"/>
        <w:rPr>
          <w:rFonts w:ascii="Arial" w:eastAsiaTheme="minorHAnsi" w:hAnsi="Arial" w:cs="Arial"/>
          <w:spacing w:val="20"/>
        </w:rPr>
      </w:pPr>
      <w:r w:rsidRPr="00692349">
        <w:rPr>
          <w:rFonts w:ascii="Arial" w:eastAsiaTheme="minorHAnsi" w:hAnsi="Arial" w:cs="Arial"/>
          <w:spacing w:val="20"/>
        </w:rPr>
        <w:t xml:space="preserve">Dr. Hacker undertook to draft a briefing note to accompany the draft   </w:t>
      </w:r>
      <w:r w:rsidR="00692349">
        <w:rPr>
          <w:rFonts w:ascii="Arial" w:eastAsiaTheme="minorHAnsi" w:hAnsi="Arial" w:cs="Arial"/>
          <w:spacing w:val="20"/>
        </w:rPr>
        <w:t xml:space="preserve">when it is presented to DRAs for approval </w:t>
      </w:r>
      <w:r w:rsidR="00C00E0E">
        <w:rPr>
          <w:rFonts w:ascii="Arial" w:eastAsiaTheme="minorHAnsi" w:hAnsi="Arial" w:cs="Arial"/>
          <w:spacing w:val="20"/>
        </w:rPr>
        <w:t>to circulate for comments</w:t>
      </w:r>
      <w:r w:rsidRPr="00692349">
        <w:rPr>
          <w:rFonts w:ascii="Arial" w:eastAsiaTheme="minorHAnsi" w:hAnsi="Arial" w:cs="Arial"/>
          <w:spacing w:val="20"/>
        </w:rPr>
        <w:t>.</w:t>
      </w:r>
    </w:p>
    <w:p w14:paraId="6FEB8356" w14:textId="77777777" w:rsidR="00BE1038" w:rsidRDefault="00BE1038" w:rsidP="00C00E0E">
      <w:pPr>
        <w:spacing w:after="0" w:line="320" w:lineRule="atLeast"/>
        <w:rPr>
          <w:rFonts w:ascii="Arial" w:hAnsi="Arial" w:cs="Arial"/>
          <w:spacing w:val="20"/>
        </w:rPr>
      </w:pPr>
    </w:p>
    <w:p w14:paraId="46CE033D" w14:textId="77777777" w:rsidR="009B17FB" w:rsidRDefault="00153BD3" w:rsidP="0015141A">
      <w:pPr>
        <w:spacing w:after="0" w:line="320" w:lineRule="atLeast"/>
        <w:ind w:left="720"/>
        <w:rPr>
          <w:rFonts w:ascii="Arial" w:hAnsi="Arial" w:cs="Arial"/>
          <w:spacing w:val="20"/>
        </w:rPr>
      </w:pPr>
      <w:r>
        <w:rPr>
          <w:rFonts w:ascii="Arial" w:hAnsi="Arial" w:cs="Arial"/>
          <w:spacing w:val="20"/>
        </w:rPr>
        <w:t>5.</w:t>
      </w:r>
      <w:r>
        <w:rPr>
          <w:rFonts w:ascii="Arial" w:hAnsi="Arial" w:cs="Arial"/>
          <w:spacing w:val="20"/>
        </w:rPr>
        <w:tab/>
      </w:r>
      <w:r w:rsidR="009B17FB" w:rsidRPr="009B17FB">
        <w:rPr>
          <w:rFonts w:ascii="Arial" w:hAnsi="Arial" w:cs="Arial"/>
          <w:spacing w:val="20"/>
          <w:u w:val="single"/>
        </w:rPr>
        <w:t>COVID-19</w:t>
      </w:r>
    </w:p>
    <w:p w14:paraId="685F02A4" w14:textId="77777777" w:rsidR="009B17FB" w:rsidRPr="006D68FF" w:rsidRDefault="00256FF0" w:rsidP="006D68FF">
      <w:pPr>
        <w:spacing w:after="0" w:line="320" w:lineRule="atLeast"/>
        <w:ind w:left="720"/>
        <w:rPr>
          <w:rFonts w:ascii="Arial" w:hAnsi="Arial" w:cs="Arial"/>
          <w:spacing w:val="20"/>
        </w:rPr>
      </w:pPr>
      <w:r>
        <w:rPr>
          <w:rFonts w:ascii="Arial" w:hAnsi="Arial" w:cs="Arial"/>
          <w:spacing w:val="20"/>
        </w:rPr>
        <w:t>Mr. Leger reported that t</w:t>
      </w:r>
      <w:r w:rsidR="00A205E8">
        <w:rPr>
          <w:rFonts w:ascii="Arial" w:hAnsi="Arial" w:cs="Arial"/>
          <w:spacing w:val="20"/>
        </w:rPr>
        <w:t xml:space="preserve">he Registrars </w:t>
      </w:r>
      <w:r w:rsidR="003D1F21">
        <w:rPr>
          <w:rFonts w:ascii="Arial" w:hAnsi="Arial" w:cs="Arial"/>
          <w:spacing w:val="20"/>
        </w:rPr>
        <w:t>ho</w:t>
      </w:r>
      <w:r w:rsidR="00A205E8">
        <w:rPr>
          <w:rFonts w:ascii="Arial" w:hAnsi="Arial" w:cs="Arial"/>
          <w:spacing w:val="20"/>
        </w:rPr>
        <w:t xml:space="preserve">ld weekly videoconference meetings to discuss COVID-19 and how DRAs are managing in each of </w:t>
      </w:r>
      <w:r w:rsidR="00A205E8">
        <w:rPr>
          <w:rFonts w:ascii="Arial" w:hAnsi="Arial" w:cs="Arial"/>
          <w:spacing w:val="20"/>
        </w:rPr>
        <w:lastRenderedPageBreak/>
        <w:t>the jurisdiction</w:t>
      </w:r>
      <w:r w:rsidR="006D68FF">
        <w:rPr>
          <w:rFonts w:ascii="Arial" w:hAnsi="Arial" w:cs="Arial"/>
          <w:spacing w:val="20"/>
        </w:rPr>
        <w:t xml:space="preserve">s. </w:t>
      </w:r>
      <w:r w:rsidR="00E963B2">
        <w:rPr>
          <w:rFonts w:ascii="Arial" w:hAnsi="Arial" w:cs="Arial"/>
          <w:spacing w:val="20"/>
        </w:rPr>
        <w:t>The Registrars agreed that i</w:t>
      </w:r>
      <w:r w:rsidR="006D68FF">
        <w:rPr>
          <w:rFonts w:ascii="Arial" w:hAnsi="Arial" w:cs="Arial"/>
          <w:spacing w:val="20"/>
        </w:rPr>
        <w:t xml:space="preserve">t has </w:t>
      </w:r>
      <w:r w:rsidR="006D68FF" w:rsidRPr="006D68FF">
        <w:rPr>
          <w:rFonts w:ascii="Arial" w:hAnsi="Arial" w:cs="Arial"/>
          <w:spacing w:val="20"/>
        </w:rPr>
        <w:t>been a good format for sharing information and discussion.</w:t>
      </w:r>
    </w:p>
    <w:p w14:paraId="1FF5325C" w14:textId="77777777" w:rsidR="006D68FF" w:rsidRPr="006D68FF" w:rsidRDefault="006D68FF" w:rsidP="006D68FF">
      <w:pPr>
        <w:spacing w:after="0" w:line="320" w:lineRule="atLeast"/>
        <w:ind w:left="720"/>
        <w:rPr>
          <w:rFonts w:ascii="Arial" w:hAnsi="Arial" w:cs="Arial"/>
          <w:spacing w:val="20"/>
        </w:rPr>
      </w:pPr>
    </w:p>
    <w:p w14:paraId="1C99B2AA" w14:textId="77777777" w:rsidR="006D68FF" w:rsidRDefault="006D68FF" w:rsidP="006D68FF">
      <w:pPr>
        <w:autoSpaceDE w:val="0"/>
        <w:autoSpaceDN w:val="0"/>
        <w:adjustRightInd w:val="0"/>
        <w:spacing w:after="0" w:line="320" w:lineRule="atLeast"/>
        <w:ind w:left="720"/>
        <w:rPr>
          <w:rFonts w:ascii="Arial" w:eastAsiaTheme="minorHAnsi" w:hAnsi="Arial" w:cs="Arial"/>
          <w:spacing w:val="20"/>
        </w:rPr>
      </w:pPr>
      <w:r w:rsidRPr="006D68FF">
        <w:rPr>
          <w:rFonts w:ascii="Arial" w:hAnsi="Arial" w:cs="Arial"/>
          <w:spacing w:val="20"/>
        </w:rPr>
        <w:t xml:space="preserve">Dr. Gerrow provided the CDRAF Board with summaries on </w:t>
      </w:r>
      <w:r>
        <w:rPr>
          <w:rFonts w:ascii="Arial" w:eastAsiaTheme="minorHAnsi" w:hAnsi="Arial" w:cs="Arial"/>
          <w:spacing w:val="20"/>
        </w:rPr>
        <w:t>Definition of E</w:t>
      </w:r>
      <w:r w:rsidRPr="006D68FF">
        <w:rPr>
          <w:rFonts w:ascii="Arial" w:eastAsiaTheme="minorHAnsi" w:hAnsi="Arial" w:cs="Arial"/>
          <w:spacing w:val="20"/>
        </w:rPr>
        <w:t xml:space="preserve">mergencies and on the </w:t>
      </w:r>
      <w:r>
        <w:rPr>
          <w:rFonts w:ascii="Arial" w:eastAsiaTheme="minorHAnsi" w:hAnsi="Arial" w:cs="Arial"/>
          <w:spacing w:val="20"/>
        </w:rPr>
        <w:t>Current Status for Provision of Emergency C</w:t>
      </w:r>
      <w:r w:rsidRPr="006D68FF">
        <w:rPr>
          <w:rFonts w:ascii="Arial" w:eastAsiaTheme="minorHAnsi" w:hAnsi="Arial" w:cs="Arial"/>
          <w:spacing w:val="20"/>
        </w:rPr>
        <w:t>are in each jurisdiction for information.</w:t>
      </w:r>
      <w:r>
        <w:rPr>
          <w:rFonts w:ascii="Arial" w:eastAsiaTheme="minorHAnsi" w:hAnsi="Arial" w:cs="Arial"/>
          <w:spacing w:val="20"/>
        </w:rPr>
        <w:t xml:space="preserve"> He asked Registrars to provide him with any updates and he would revise the summaries.</w:t>
      </w:r>
    </w:p>
    <w:p w14:paraId="4F67E2EC" w14:textId="77777777" w:rsidR="000030FD" w:rsidRDefault="000030FD" w:rsidP="006D68FF">
      <w:pPr>
        <w:autoSpaceDE w:val="0"/>
        <w:autoSpaceDN w:val="0"/>
        <w:adjustRightInd w:val="0"/>
        <w:spacing w:after="0" w:line="320" w:lineRule="atLeast"/>
        <w:ind w:left="720"/>
        <w:rPr>
          <w:rFonts w:ascii="Arial" w:eastAsiaTheme="minorHAnsi" w:hAnsi="Arial" w:cs="Arial"/>
          <w:spacing w:val="20"/>
        </w:rPr>
      </w:pPr>
    </w:p>
    <w:p w14:paraId="5F79564B" w14:textId="77777777" w:rsidR="000030FD" w:rsidRDefault="000030FD" w:rsidP="006D68FF">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There was discussion on preparing protocols for dentists returning to practice, as well as the shortage of PPEs, particularly N-95 masks.</w:t>
      </w:r>
    </w:p>
    <w:p w14:paraId="4CF05DED" w14:textId="77777777" w:rsidR="00165881" w:rsidRDefault="00165881" w:rsidP="006D68FF">
      <w:pPr>
        <w:autoSpaceDE w:val="0"/>
        <w:autoSpaceDN w:val="0"/>
        <w:adjustRightInd w:val="0"/>
        <w:spacing w:after="0" w:line="320" w:lineRule="atLeast"/>
        <w:ind w:left="720"/>
        <w:rPr>
          <w:rFonts w:ascii="Arial" w:eastAsiaTheme="minorHAnsi" w:hAnsi="Arial" w:cs="Arial"/>
          <w:spacing w:val="20"/>
        </w:rPr>
      </w:pPr>
    </w:p>
    <w:p w14:paraId="3C502F67" w14:textId="0F77795C" w:rsidR="00165881" w:rsidRDefault="00165881" w:rsidP="006D68FF">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Ontario was asked who drives the decisions made for its members. Mr. </w:t>
      </w:r>
      <w:proofErr w:type="spellStart"/>
      <w:r>
        <w:rPr>
          <w:rFonts w:ascii="Arial" w:eastAsiaTheme="minorHAnsi" w:hAnsi="Arial" w:cs="Arial"/>
          <w:spacing w:val="20"/>
        </w:rPr>
        <w:t>Fefergrad</w:t>
      </w:r>
      <w:proofErr w:type="spellEnd"/>
      <w:r>
        <w:rPr>
          <w:rFonts w:ascii="Arial" w:eastAsiaTheme="minorHAnsi" w:hAnsi="Arial" w:cs="Arial"/>
          <w:spacing w:val="20"/>
        </w:rPr>
        <w:t xml:space="preserve"> </w:t>
      </w:r>
      <w:r w:rsidR="004A0F11">
        <w:rPr>
          <w:rFonts w:ascii="Arial" w:eastAsiaTheme="minorHAnsi" w:hAnsi="Arial" w:cs="Arial"/>
          <w:spacing w:val="20"/>
        </w:rPr>
        <w:t xml:space="preserve">stated </w:t>
      </w:r>
      <w:r>
        <w:rPr>
          <w:rFonts w:ascii="Arial" w:eastAsiaTheme="minorHAnsi" w:hAnsi="Arial" w:cs="Arial"/>
          <w:spacing w:val="20"/>
        </w:rPr>
        <w:t>that the RCDSO has a</w:t>
      </w:r>
      <w:r w:rsidR="00BE1038">
        <w:rPr>
          <w:rFonts w:ascii="Arial" w:eastAsiaTheme="minorHAnsi" w:hAnsi="Arial" w:cs="Arial"/>
          <w:spacing w:val="20"/>
        </w:rPr>
        <w:t xml:space="preserve"> team of staff members (including</w:t>
      </w:r>
      <w:r>
        <w:rPr>
          <w:rFonts w:ascii="Arial" w:eastAsiaTheme="minorHAnsi" w:hAnsi="Arial" w:cs="Arial"/>
          <w:spacing w:val="20"/>
        </w:rPr>
        <w:t xml:space="preserve"> dentists </w:t>
      </w:r>
      <w:r w:rsidR="00265F1F">
        <w:rPr>
          <w:rFonts w:ascii="Arial" w:eastAsiaTheme="minorHAnsi" w:hAnsi="Arial" w:cs="Arial"/>
          <w:spacing w:val="20"/>
        </w:rPr>
        <w:t xml:space="preserve">with </w:t>
      </w:r>
      <w:r>
        <w:rPr>
          <w:rFonts w:ascii="Arial" w:eastAsiaTheme="minorHAnsi" w:hAnsi="Arial" w:cs="Arial"/>
          <w:spacing w:val="20"/>
        </w:rPr>
        <w:t>expert</w:t>
      </w:r>
      <w:r w:rsidR="00265F1F">
        <w:rPr>
          <w:rFonts w:ascii="Arial" w:eastAsiaTheme="minorHAnsi" w:hAnsi="Arial" w:cs="Arial"/>
          <w:spacing w:val="20"/>
        </w:rPr>
        <w:t>i</w:t>
      </w:r>
      <w:r>
        <w:rPr>
          <w:rFonts w:ascii="Arial" w:eastAsiaTheme="minorHAnsi" w:hAnsi="Arial" w:cs="Arial"/>
          <w:spacing w:val="20"/>
        </w:rPr>
        <w:t>s</w:t>
      </w:r>
      <w:r w:rsidR="00265F1F">
        <w:rPr>
          <w:rFonts w:ascii="Arial" w:eastAsiaTheme="minorHAnsi" w:hAnsi="Arial" w:cs="Arial"/>
          <w:spacing w:val="20"/>
        </w:rPr>
        <w:t>e</w:t>
      </w:r>
      <w:r>
        <w:rPr>
          <w:rFonts w:ascii="Arial" w:eastAsiaTheme="minorHAnsi" w:hAnsi="Arial" w:cs="Arial"/>
          <w:spacing w:val="20"/>
        </w:rPr>
        <w:t xml:space="preserve"> in infection prevention and control). It obtains guidance from the Ministry of Health and the Chief Medical Officer of Health.</w:t>
      </w:r>
      <w:r w:rsidR="0087630E">
        <w:rPr>
          <w:rFonts w:ascii="Arial" w:eastAsiaTheme="minorHAnsi" w:hAnsi="Arial" w:cs="Arial"/>
          <w:spacing w:val="20"/>
        </w:rPr>
        <w:t xml:space="preserve"> Staff have daily contact with the Ministry of Health. Government has been clear that it is concerned about a second wave of COVID-19 which is predicted to be worse than the first wave.</w:t>
      </w:r>
      <w:r w:rsidR="00265F1F">
        <w:rPr>
          <w:rFonts w:ascii="Arial" w:eastAsiaTheme="minorHAnsi" w:hAnsi="Arial" w:cs="Arial"/>
          <w:spacing w:val="20"/>
        </w:rPr>
        <w:t xml:space="preserve"> </w:t>
      </w:r>
      <w:r w:rsidR="00B50174">
        <w:rPr>
          <w:rFonts w:ascii="Arial" w:eastAsiaTheme="minorHAnsi" w:hAnsi="Arial" w:cs="Arial"/>
          <w:spacing w:val="20"/>
        </w:rPr>
        <w:t>The RCDSO</w:t>
      </w:r>
      <w:r w:rsidR="00265F1F">
        <w:rPr>
          <w:rFonts w:ascii="Arial" w:eastAsiaTheme="minorHAnsi" w:hAnsi="Arial" w:cs="Arial"/>
          <w:spacing w:val="20"/>
        </w:rPr>
        <w:t xml:space="preserve"> is looking to engage an expert in infectious disease as a consultant. There are concerns about opening up dental practices too soon and when they do, it will have to </w:t>
      </w:r>
      <w:r w:rsidR="000C7C4C">
        <w:rPr>
          <w:rFonts w:ascii="Arial" w:eastAsiaTheme="minorHAnsi" w:hAnsi="Arial" w:cs="Arial"/>
          <w:spacing w:val="20"/>
        </w:rPr>
        <w:t xml:space="preserve">be </w:t>
      </w:r>
      <w:r w:rsidR="00265F1F">
        <w:rPr>
          <w:rFonts w:ascii="Arial" w:eastAsiaTheme="minorHAnsi" w:hAnsi="Arial" w:cs="Arial"/>
          <w:spacing w:val="20"/>
        </w:rPr>
        <w:t>a staged approach.</w:t>
      </w:r>
    </w:p>
    <w:p w14:paraId="6B37683E" w14:textId="77777777" w:rsidR="00F57B46" w:rsidRDefault="00F57B46" w:rsidP="006D68FF">
      <w:pPr>
        <w:autoSpaceDE w:val="0"/>
        <w:autoSpaceDN w:val="0"/>
        <w:adjustRightInd w:val="0"/>
        <w:spacing w:after="0" w:line="320" w:lineRule="atLeast"/>
        <w:ind w:left="720"/>
        <w:rPr>
          <w:rFonts w:ascii="Arial" w:eastAsiaTheme="minorHAnsi" w:hAnsi="Arial" w:cs="Arial"/>
          <w:spacing w:val="20"/>
        </w:rPr>
      </w:pPr>
    </w:p>
    <w:p w14:paraId="47A70CF5" w14:textId="552FC08D" w:rsidR="00F57B46" w:rsidRDefault="00F57B46" w:rsidP="006D68FF">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There was discussion on various resources relat</w:t>
      </w:r>
      <w:r w:rsidR="00BE1038">
        <w:rPr>
          <w:rFonts w:ascii="Arial" w:eastAsiaTheme="minorHAnsi" w:hAnsi="Arial" w:cs="Arial"/>
          <w:spacing w:val="20"/>
        </w:rPr>
        <w:t>ed</w:t>
      </w:r>
      <w:r>
        <w:rPr>
          <w:rFonts w:ascii="Arial" w:eastAsiaTheme="minorHAnsi" w:hAnsi="Arial" w:cs="Arial"/>
          <w:spacing w:val="20"/>
        </w:rPr>
        <w:t xml:space="preserve"> to opening practices and it was agreed that the Registrars would share this information with each other.</w:t>
      </w:r>
    </w:p>
    <w:p w14:paraId="6EA8E559" w14:textId="77777777" w:rsidR="00E44882" w:rsidRDefault="00E44882" w:rsidP="006D68FF">
      <w:pPr>
        <w:autoSpaceDE w:val="0"/>
        <w:autoSpaceDN w:val="0"/>
        <w:adjustRightInd w:val="0"/>
        <w:spacing w:after="0" w:line="320" w:lineRule="atLeast"/>
        <w:ind w:left="720"/>
        <w:rPr>
          <w:rFonts w:ascii="Arial" w:eastAsiaTheme="minorHAnsi" w:hAnsi="Arial" w:cs="Arial"/>
          <w:spacing w:val="20"/>
        </w:rPr>
      </w:pPr>
    </w:p>
    <w:p w14:paraId="60737912" w14:textId="77777777" w:rsidR="00E44882" w:rsidRDefault="00E44882" w:rsidP="006D68FF">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It was agreed that a national framework be drafted for all DRAs to use when opening up dental offices. It was </w:t>
      </w:r>
      <w:r w:rsidR="00FC5D41">
        <w:rPr>
          <w:rFonts w:ascii="Arial" w:eastAsiaTheme="minorHAnsi" w:hAnsi="Arial" w:cs="Arial"/>
          <w:spacing w:val="20"/>
        </w:rPr>
        <w:t>recognized</w:t>
      </w:r>
      <w:r>
        <w:rPr>
          <w:rFonts w:ascii="Arial" w:eastAsiaTheme="minorHAnsi" w:hAnsi="Arial" w:cs="Arial"/>
          <w:spacing w:val="20"/>
        </w:rPr>
        <w:t xml:space="preserve"> that some of the smaller provinces will be opening up sooner. Mr. </w:t>
      </w:r>
      <w:proofErr w:type="spellStart"/>
      <w:r>
        <w:rPr>
          <w:rFonts w:ascii="Arial" w:eastAsiaTheme="minorHAnsi" w:hAnsi="Arial" w:cs="Arial"/>
          <w:spacing w:val="20"/>
        </w:rPr>
        <w:t>Fefergrad</w:t>
      </w:r>
      <w:proofErr w:type="spellEnd"/>
      <w:r>
        <w:rPr>
          <w:rFonts w:ascii="Arial" w:eastAsiaTheme="minorHAnsi" w:hAnsi="Arial" w:cs="Arial"/>
          <w:spacing w:val="20"/>
        </w:rPr>
        <w:t xml:space="preserve"> recommended an infection disease specialist</w:t>
      </w:r>
      <w:r w:rsidR="00D625FF">
        <w:rPr>
          <w:rFonts w:ascii="Arial" w:eastAsiaTheme="minorHAnsi" w:hAnsi="Arial" w:cs="Arial"/>
          <w:spacing w:val="20"/>
        </w:rPr>
        <w:t xml:space="preserve">, Dr. Stephen </w:t>
      </w:r>
      <w:proofErr w:type="spellStart"/>
      <w:r w:rsidR="00D625FF">
        <w:rPr>
          <w:rFonts w:ascii="Arial" w:eastAsiaTheme="minorHAnsi" w:hAnsi="Arial" w:cs="Arial"/>
          <w:spacing w:val="20"/>
        </w:rPr>
        <w:t>S</w:t>
      </w:r>
      <w:r>
        <w:rPr>
          <w:rFonts w:ascii="Arial" w:eastAsiaTheme="minorHAnsi" w:hAnsi="Arial" w:cs="Arial"/>
          <w:spacing w:val="20"/>
        </w:rPr>
        <w:t>hafran</w:t>
      </w:r>
      <w:proofErr w:type="spellEnd"/>
      <w:r>
        <w:rPr>
          <w:rFonts w:ascii="Arial" w:eastAsiaTheme="minorHAnsi" w:hAnsi="Arial" w:cs="Arial"/>
          <w:spacing w:val="20"/>
        </w:rPr>
        <w:t xml:space="preserve"> (from Alberta) as a good resource to consult with. He presented to CDRAF some years ago on blood borne pathogens.</w:t>
      </w:r>
    </w:p>
    <w:p w14:paraId="48F89D8D" w14:textId="77777777" w:rsidR="006D68FF" w:rsidRDefault="006D68FF" w:rsidP="006D68FF">
      <w:pPr>
        <w:autoSpaceDE w:val="0"/>
        <w:autoSpaceDN w:val="0"/>
        <w:adjustRightInd w:val="0"/>
        <w:spacing w:after="0" w:line="320" w:lineRule="atLeast"/>
        <w:ind w:left="720"/>
        <w:rPr>
          <w:rFonts w:ascii="Arial" w:hAnsi="Arial" w:cs="Arial"/>
          <w:spacing w:val="20"/>
        </w:rPr>
      </w:pPr>
    </w:p>
    <w:p w14:paraId="04C1074A" w14:textId="77777777" w:rsidR="00E44882" w:rsidRDefault="00E44882" w:rsidP="00E44882">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It was agreed to have the Registrars discuss this further at its next Zoom meeting on April 30, 2020.</w:t>
      </w:r>
    </w:p>
    <w:p w14:paraId="49DE9021" w14:textId="77777777" w:rsidR="008B2756" w:rsidRPr="006D68FF" w:rsidRDefault="008B2756" w:rsidP="006D68FF">
      <w:pPr>
        <w:autoSpaceDE w:val="0"/>
        <w:autoSpaceDN w:val="0"/>
        <w:adjustRightInd w:val="0"/>
        <w:spacing w:after="0" w:line="320" w:lineRule="atLeast"/>
        <w:ind w:left="720"/>
        <w:rPr>
          <w:rFonts w:ascii="Arial" w:hAnsi="Arial" w:cs="Arial"/>
          <w:spacing w:val="20"/>
        </w:rPr>
      </w:pPr>
    </w:p>
    <w:p w14:paraId="6F2456BB" w14:textId="77777777" w:rsidR="009B17FB" w:rsidRPr="006D68FF" w:rsidRDefault="009B17FB" w:rsidP="006D68FF">
      <w:pPr>
        <w:spacing w:after="0" w:line="320" w:lineRule="atLeast"/>
        <w:ind w:left="720"/>
        <w:rPr>
          <w:rFonts w:ascii="Arial" w:hAnsi="Arial" w:cs="Arial"/>
          <w:spacing w:val="20"/>
          <w:u w:val="single"/>
        </w:rPr>
      </w:pPr>
      <w:r w:rsidRPr="006D68FF">
        <w:rPr>
          <w:rFonts w:ascii="Arial" w:hAnsi="Arial" w:cs="Arial"/>
          <w:spacing w:val="20"/>
        </w:rPr>
        <w:t>6.</w:t>
      </w:r>
      <w:r w:rsidRPr="006D68FF">
        <w:rPr>
          <w:rFonts w:ascii="Arial" w:hAnsi="Arial" w:cs="Arial"/>
          <w:spacing w:val="20"/>
        </w:rPr>
        <w:tab/>
      </w:r>
      <w:r w:rsidRPr="006D68FF">
        <w:rPr>
          <w:rFonts w:ascii="Arial" w:hAnsi="Arial" w:cs="Arial"/>
          <w:spacing w:val="20"/>
          <w:u w:val="single"/>
        </w:rPr>
        <w:t>Financial</w:t>
      </w:r>
    </w:p>
    <w:p w14:paraId="602048A1" w14:textId="77777777" w:rsidR="009B17FB" w:rsidRDefault="009B17FB" w:rsidP="0015141A">
      <w:pPr>
        <w:spacing w:after="0" w:line="320" w:lineRule="atLeast"/>
        <w:ind w:left="720"/>
        <w:rPr>
          <w:rFonts w:ascii="Arial" w:hAnsi="Arial" w:cs="Arial"/>
          <w:spacing w:val="20"/>
        </w:rPr>
      </w:pPr>
      <w:r>
        <w:rPr>
          <w:rFonts w:ascii="Arial" w:hAnsi="Arial" w:cs="Arial"/>
          <w:spacing w:val="20"/>
        </w:rPr>
        <w:t>The CDRAF Board was provided with the draft Auditor’s letter and draft financial statements for CDRAF, as at December 31, 2019.</w:t>
      </w:r>
    </w:p>
    <w:p w14:paraId="518F3CB4" w14:textId="77777777" w:rsidR="009B17FB" w:rsidRDefault="009B17FB" w:rsidP="0015141A">
      <w:pPr>
        <w:spacing w:after="0" w:line="320" w:lineRule="atLeast"/>
        <w:ind w:left="720"/>
        <w:rPr>
          <w:rFonts w:ascii="Arial" w:hAnsi="Arial" w:cs="Arial"/>
          <w:spacing w:val="20"/>
        </w:rPr>
      </w:pPr>
    </w:p>
    <w:p w14:paraId="7F1894A9" w14:textId="77777777" w:rsidR="009B17FB" w:rsidRDefault="009B17FB" w:rsidP="0015141A">
      <w:pPr>
        <w:spacing w:after="0" w:line="320" w:lineRule="atLeast"/>
        <w:ind w:left="720"/>
        <w:rPr>
          <w:rFonts w:ascii="Arial" w:hAnsi="Arial" w:cs="Arial"/>
          <w:spacing w:val="20"/>
        </w:rPr>
      </w:pPr>
      <w:r>
        <w:rPr>
          <w:rFonts w:ascii="Arial" w:hAnsi="Arial" w:cs="Arial"/>
          <w:spacing w:val="20"/>
        </w:rPr>
        <w:t>Dr. Gerrow reviewed the financial statements. The auditor’s letter confirmed that no issues with the statements were found. In response to a question, Dr. Gerrow advised tha</w:t>
      </w:r>
      <w:r w:rsidR="007C773D">
        <w:rPr>
          <w:rFonts w:ascii="Arial" w:hAnsi="Arial" w:cs="Arial"/>
          <w:spacing w:val="20"/>
        </w:rPr>
        <w:t>t the operating fee for 2021 has</w:t>
      </w:r>
      <w:r>
        <w:rPr>
          <w:rFonts w:ascii="Arial" w:hAnsi="Arial" w:cs="Arial"/>
          <w:spacing w:val="20"/>
        </w:rPr>
        <w:t xml:space="preserve"> not been set </w:t>
      </w:r>
      <w:proofErr w:type="gramStart"/>
      <w:r>
        <w:rPr>
          <w:rFonts w:ascii="Arial" w:hAnsi="Arial" w:cs="Arial"/>
          <w:spacing w:val="20"/>
        </w:rPr>
        <w:t>yet, and</w:t>
      </w:r>
      <w:proofErr w:type="gramEnd"/>
      <w:r>
        <w:rPr>
          <w:rFonts w:ascii="Arial" w:hAnsi="Arial" w:cs="Arial"/>
          <w:spacing w:val="20"/>
        </w:rPr>
        <w:t xml:space="preserve"> would be included in the draft budget that will be presented to the CDRAF Board in August.</w:t>
      </w:r>
    </w:p>
    <w:p w14:paraId="6D0C1E57" w14:textId="77777777" w:rsidR="009B17FB" w:rsidRDefault="009B17FB" w:rsidP="0015141A">
      <w:pPr>
        <w:spacing w:after="0" w:line="320" w:lineRule="atLeast"/>
        <w:ind w:left="720"/>
        <w:rPr>
          <w:rFonts w:ascii="Arial" w:hAnsi="Arial" w:cs="Arial"/>
          <w:spacing w:val="20"/>
        </w:rPr>
      </w:pPr>
    </w:p>
    <w:p w14:paraId="04F4CEB2" w14:textId="77777777" w:rsidR="009B17FB" w:rsidRPr="009B17FB" w:rsidRDefault="009B17FB" w:rsidP="009B17FB">
      <w:pPr>
        <w:spacing w:after="0" w:line="320" w:lineRule="atLeast"/>
        <w:ind w:left="720"/>
        <w:rPr>
          <w:rFonts w:ascii="Arial" w:hAnsi="Arial" w:cs="Arial"/>
          <w:b/>
          <w:spacing w:val="20"/>
        </w:rPr>
      </w:pPr>
      <w:r>
        <w:rPr>
          <w:rFonts w:ascii="Arial" w:hAnsi="Arial" w:cs="Arial"/>
          <w:spacing w:val="20"/>
        </w:rPr>
        <w:tab/>
      </w:r>
      <w:r w:rsidRPr="009B17FB">
        <w:rPr>
          <w:rFonts w:ascii="Arial" w:hAnsi="Arial" w:cs="Arial"/>
          <w:b/>
          <w:spacing w:val="20"/>
        </w:rPr>
        <w:t>MOTION:</w:t>
      </w:r>
      <w:r w:rsidRPr="009B17FB">
        <w:rPr>
          <w:rFonts w:ascii="Arial" w:hAnsi="Arial" w:cs="Arial"/>
          <w:b/>
          <w:spacing w:val="20"/>
        </w:rPr>
        <w:tab/>
      </w:r>
      <w:r w:rsidRPr="009B17FB">
        <w:rPr>
          <w:rFonts w:ascii="Arial" w:hAnsi="Arial" w:cs="Arial"/>
          <w:b/>
          <w:spacing w:val="20"/>
        </w:rPr>
        <w:tab/>
      </w:r>
      <w:proofErr w:type="spellStart"/>
      <w:r w:rsidRPr="009B17FB">
        <w:rPr>
          <w:rFonts w:ascii="Arial" w:hAnsi="Arial" w:cs="Arial"/>
          <w:b/>
          <w:spacing w:val="20"/>
        </w:rPr>
        <w:t>Daoust</w:t>
      </w:r>
      <w:proofErr w:type="spellEnd"/>
      <w:r w:rsidRPr="009B17FB">
        <w:rPr>
          <w:rFonts w:ascii="Arial" w:hAnsi="Arial" w:cs="Arial"/>
          <w:b/>
          <w:spacing w:val="20"/>
        </w:rPr>
        <w:t>/</w:t>
      </w:r>
      <w:proofErr w:type="spellStart"/>
      <w:r w:rsidRPr="009B17FB">
        <w:rPr>
          <w:rFonts w:ascii="Arial" w:hAnsi="Arial" w:cs="Arial"/>
          <w:b/>
          <w:spacing w:val="20"/>
        </w:rPr>
        <w:t>Croutze</w:t>
      </w:r>
      <w:proofErr w:type="spellEnd"/>
    </w:p>
    <w:p w14:paraId="3EAA231C" w14:textId="77777777" w:rsidR="009B17FB" w:rsidRPr="009B17FB" w:rsidRDefault="009B17FB" w:rsidP="009B17FB">
      <w:pPr>
        <w:spacing w:after="0" w:line="320" w:lineRule="atLeast"/>
        <w:ind w:left="720"/>
        <w:rPr>
          <w:rFonts w:ascii="Arial" w:hAnsi="Arial" w:cs="Arial"/>
          <w:b/>
          <w:spacing w:val="20"/>
        </w:rPr>
      </w:pPr>
    </w:p>
    <w:p w14:paraId="2011B59A" w14:textId="77777777" w:rsidR="009B17FB" w:rsidRPr="009B17FB" w:rsidRDefault="009B17FB" w:rsidP="009B17FB">
      <w:pPr>
        <w:autoSpaceDE w:val="0"/>
        <w:autoSpaceDN w:val="0"/>
        <w:adjustRightInd w:val="0"/>
        <w:spacing w:after="0" w:line="320" w:lineRule="atLeast"/>
        <w:rPr>
          <w:rFonts w:ascii="Arial" w:eastAsiaTheme="minorHAnsi" w:hAnsi="Arial" w:cs="Arial"/>
          <w:b/>
          <w:bCs/>
          <w:spacing w:val="20"/>
        </w:rPr>
      </w:pPr>
      <w:r w:rsidRPr="009B17FB">
        <w:rPr>
          <w:rFonts w:ascii="Arial" w:hAnsi="Arial" w:cs="Arial"/>
          <w:b/>
          <w:spacing w:val="20"/>
        </w:rPr>
        <w:tab/>
      </w:r>
      <w:r w:rsidRPr="009B17FB">
        <w:rPr>
          <w:rFonts w:ascii="Arial" w:hAnsi="Arial" w:cs="Arial"/>
          <w:b/>
          <w:spacing w:val="20"/>
        </w:rPr>
        <w:tab/>
        <w:t>TH</w:t>
      </w:r>
      <w:r w:rsidRPr="009B17FB">
        <w:rPr>
          <w:rFonts w:ascii="Arial" w:eastAsiaTheme="minorHAnsi" w:hAnsi="Arial" w:cs="Arial"/>
          <w:b/>
          <w:bCs/>
          <w:spacing w:val="20"/>
        </w:rPr>
        <w:t>AT the CDRAF Board approves the 2019 CDRAF financial</w:t>
      </w:r>
    </w:p>
    <w:p w14:paraId="627092E9" w14:textId="77777777" w:rsidR="009B17FB" w:rsidRPr="009B17FB" w:rsidRDefault="009B17FB" w:rsidP="009B17FB">
      <w:pPr>
        <w:autoSpaceDE w:val="0"/>
        <w:autoSpaceDN w:val="0"/>
        <w:adjustRightInd w:val="0"/>
        <w:spacing w:after="0" w:line="320" w:lineRule="atLeast"/>
        <w:ind w:left="1440"/>
        <w:rPr>
          <w:rFonts w:ascii="Arial" w:eastAsiaTheme="minorHAnsi" w:hAnsi="Arial" w:cs="Arial"/>
          <w:b/>
          <w:bCs/>
          <w:spacing w:val="20"/>
        </w:rPr>
      </w:pPr>
      <w:r w:rsidRPr="009B17FB">
        <w:rPr>
          <w:rFonts w:ascii="Arial" w:eastAsiaTheme="minorHAnsi" w:hAnsi="Arial" w:cs="Arial"/>
          <w:b/>
          <w:bCs/>
          <w:spacing w:val="20"/>
        </w:rPr>
        <w:t>statements, as at December 31, 2019, attached at APPENDIX E</w:t>
      </w:r>
      <w:r>
        <w:rPr>
          <w:rFonts w:ascii="Arial" w:eastAsiaTheme="minorHAnsi" w:hAnsi="Arial" w:cs="Arial"/>
          <w:b/>
          <w:bCs/>
          <w:spacing w:val="20"/>
        </w:rPr>
        <w:t xml:space="preserve"> of the CDRAF Board materials, April 22, 2020 meeting.</w:t>
      </w:r>
    </w:p>
    <w:p w14:paraId="13C0D6CE" w14:textId="77777777" w:rsidR="009B17FB" w:rsidRPr="009B17FB" w:rsidRDefault="009B17FB" w:rsidP="009B17FB">
      <w:pPr>
        <w:spacing w:after="0" w:line="320" w:lineRule="atLeast"/>
        <w:ind w:left="720"/>
        <w:jc w:val="right"/>
        <w:rPr>
          <w:rFonts w:ascii="Arial" w:hAnsi="Arial" w:cs="Arial"/>
          <w:b/>
          <w:spacing w:val="20"/>
        </w:rPr>
      </w:pPr>
      <w:r w:rsidRPr="009B17FB">
        <w:rPr>
          <w:rFonts w:ascii="Arial" w:hAnsi="Arial" w:cs="Arial"/>
          <w:b/>
          <w:spacing w:val="20"/>
        </w:rPr>
        <w:t>CARRIED</w:t>
      </w:r>
    </w:p>
    <w:p w14:paraId="67FD4E5D" w14:textId="77777777" w:rsidR="009B17FB" w:rsidRPr="009B17FB" w:rsidRDefault="009B17FB" w:rsidP="009B17FB">
      <w:pPr>
        <w:spacing w:after="0" w:line="320" w:lineRule="atLeast"/>
        <w:ind w:left="720"/>
        <w:jc w:val="right"/>
        <w:rPr>
          <w:rFonts w:ascii="Arial" w:hAnsi="Arial" w:cs="Arial"/>
          <w:i/>
          <w:spacing w:val="20"/>
        </w:rPr>
      </w:pPr>
      <w:r w:rsidRPr="009B17FB">
        <w:rPr>
          <w:rFonts w:ascii="Arial" w:hAnsi="Arial" w:cs="Arial"/>
          <w:i/>
          <w:spacing w:val="20"/>
        </w:rPr>
        <w:t>(Unanimously)</w:t>
      </w:r>
    </w:p>
    <w:p w14:paraId="7BB42218" w14:textId="77777777" w:rsidR="009B17FB" w:rsidRDefault="009B17FB" w:rsidP="0015141A">
      <w:pPr>
        <w:spacing w:after="0" w:line="320" w:lineRule="atLeast"/>
        <w:ind w:left="720"/>
        <w:rPr>
          <w:rFonts w:ascii="Arial" w:hAnsi="Arial" w:cs="Arial"/>
          <w:spacing w:val="20"/>
        </w:rPr>
      </w:pPr>
      <w:r>
        <w:rPr>
          <w:rFonts w:ascii="Arial" w:hAnsi="Arial" w:cs="Arial"/>
          <w:spacing w:val="20"/>
        </w:rPr>
        <w:t xml:space="preserve"> </w:t>
      </w:r>
    </w:p>
    <w:p w14:paraId="488CEA87" w14:textId="77777777" w:rsidR="00153BD3" w:rsidRDefault="008C4665" w:rsidP="0015141A">
      <w:pPr>
        <w:spacing w:after="0" w:line="320" w:lineRule="atLeast"/>
        <w:ind w:left="720"/>
        <w:rPr>
          <w:rFonts w:ascii="Arial" w:hAnsi="Arial" w:cs="Arial"/>
          <w:spacing w:val="20"/>
          <w:u w:val="single"/>
        </w:rPr>
      </w:pPr>
      <w:r>
        <w:rPr>
          <w:rFonts w:ascii="Arial" w:hAnsi="Arial" w:cs="Arial"/>
          <w:spacing w:val="20"/>
        </w:rPr>
        <w:t>7.</w:t>
      </w:r>
      <w:r>
        <w:rPr>
          <w:rFonts w:ascii="Arial" w:hAnsi="Arial" w:cs="Arial"/>
          <w:spacing w:val="20"/>
        </w:rPr>
        <w:tab/>
      </w:r>
      <w:r w:rsidR="00153BD3" w:rsidRPr="00153BD3">
        <w:rPr>
          <w:rFonts w:ascii="Arial" w:hAnsi="Arial" w:cs="Arial"/>
          <w:spacing w:val="20"/>
          <w:u w:val="single"/>
        </w:rPr>
        <w:t>CDRAF Representatives and Observers at other Meetings</w:t>
      </w:r>
    </w:p>
    <w:p w14:paraId="610E27F7" w14:textId="77777777" w:rsidR="00153BD3" w:rsidRDefault="00153BD3" w:rsidP="00153BD3">
      <w:pPr>
        <w:spacing w:after="0" w:line="320" w:lineRule="atLeast"/>
        <w:ind w:left="720"/>
        <w:rPr>
          <w:rFonts w:ascii="Arial" w:hAnsi="Arial" w:cs="Arial"/>
          <w:spacing w:val="20"/>
        </w:rPr>
      </w:pPr>
      <w:r>
        <w:rPr>
          <w:rFonts w:ascii="Arial" w:hAnsi="Arial" w:cs="Arial"/>
          <w:spacing w:val="20"/>
        </w:rPr>
        <w:t>The CDRAF Board was provided with a revised schedule for its information.</w:t>
      </w:r>
    </w:p>
    <w:p w14:paraId="77201049" w14:textId="77777777" w:rsidR="00153BD3" w:rsidRDefault="00153BD3" w:rsidP="00153BD3">
      <w:pPr>
        <w:spacing w:after="0" w:line="320" w:lineRule="atLeast"/>
        <w:ind w:left="720" w:hanging="720"/>
        <w:rPr>
          <w:rFonts w:ascii="Arial" w:hAnsi="Arial" w:cs="Arial"/>
          <w:spacing w:val="20"/>
        </w:rPr>
      </w:pPr>
    </w:p>
    <w:p w14:paraId="241DAD64" w14:textId="77777777" w:rsidR="0015141A" w:rsidRDefault="008C4665" w:rsidP="0015141A">
      <w:pPr>
        <w:spacing w:after="0" w:line="320" w:lineRule="atLeast"/>
        <w:ind w:left="720" w:hanging="720"/>
        <w:rPr>
          <w:rFonts w:ascii="Arial" w:hAnsi="Arial" w:cs="Arial"/>
          <w:spacing w:val="20"/>
          <w:u w:val="single"/>
        </w:rPr>
      </w:pPr>
      <w:r>
        <w:rPr>
          <w:rFonts w:ascii="Arial" w:hAnsi="Arial" w:cs="Arial"/>
          <w:spacing w:val="20"/>
        </w:rPr>
        <w:tab/>
        <w:t>8</w:t>
      </w:r>
      <w:r w:rsidR="0015141A">
        <w:rPr>
          <w:rFonts w:ascii="Arial" w:hAnsi="Arial" w:cs="Arial"/>
          <w:spacing w:val="20"/>
        </w:rPr>
        <w:t>.</w:t>
      </w:r>
      <w:r w:rsidR="0015141A">
        <w:rPr>
          <w:rFonts w:ascii="Arial" w:hAnsi="Arial" w:cs="Arial"/>
          <w:spacing w:val="20"/>
        </w:rPr>
        <w:tab/>
      </w:r>
      <w:r w:rsidR="0015141A" w:rsidRPr="0015141A">
        <w:rPr>
          <w:rFonts w:ascii="Arial" w:hAnsi="Arial" w:cs="Arial"/>
          <w:spacing w:val="20"/>
          <w:u w:val="single"/>
        </w:rPr>
        <w:t>CDRAF By-Laws and Guidelines on Meetings</w:t>
      </w:r>
    </w:p>
    <w:p w14:paraId="2191AC52" w14:textId="77777777" w:rsidR="0015141A" w:rsidRDefault="0015141A" w:rsidP="0015141A">
      <w:pPr>
        <w:spacing w:after="0" w:line="320" w:lineRule="atLeast"/>
        <w:ind w:left="720" w:hanging="720"/>
        <w:rPr>
          <w:rFonts w:ascii="Arial" w:hAnsi="Arial" w:cs="Arial"/>
          <w:spacing w:val="20"/>
        </w:rPr>
      </w:pPr>
      <w:r>
        <w:rPr>
          <w:rFonts w:ascii="Arial" w:hAnsi="Arial" w:cs="Arial"/>
          <w:spacing w:val="20"/>
        </w:rPr>
        <w:tab/>
        <w:t>This was included as resource material.</w:t>
      </w:r>
    </w:p>
    <w:p w14:paraId="6C8C9B34" w14:textId="77777777" w:rsidR="0008692B" w:rsidRDefault="0008692B" w:rsidP="0015141A">
      <w:pPr>
        <w:spacing w:after="0" w:line="320" w:lineRule="atLeast"/>
        <w:ind w:left="720" w:hanging="720"/>
        <w:rPr>
          <w:rFonts w:ascii="Arial" w:hAnsi="Arial" w:cs="Arial"/>
          <w:spacing w:val="20"/>
        </w:rPr>
      </w:pPr>
    </w:p>
    <w:p w14:paraId="692B1CCA" w14:textId="77777777" w:rsidR="0008692B" w:rsidRDefault="0008692B" w:rsidP="0015141A">
      <w:pPr>
        <w:spacing w:after="0" w:line="320" w:lineRule="atLeast"/>
        <w:ind w:left="720" w:hanging="720"/>
        <w:rPr>
          <w:rFonts w:ascii="Arial" w:hAnsi="Arial" w:cs="Arial"/>
          <w:spacing w:val="20"/>
        </w:rPr>
      </w:pPr>
      <w:r>
        <w:rPr>
          <w:rFonts w:ascii="Arial" w:hAnsi="Arial" w:cs="Arial"/>
          <w:spacing w:val="20"/>
        </w:rPr>
        <w:tab/>
        <w:t xml:space="preserve">Included in this item was correspondence from the Manitoba Dental Association requesting that a governance review be done of CDRAF by a committee comprised of elected representatives from each DRA. Dr. </w:t>
      </w:r>
      <w:proofErr w:type="spellStart"/>
      <w:r>
        <w:rPr>
          <w:rFonts w:ascii="Arial" w:hAnsi="Arial" w:cs="Arial"/>
          <w:spacing w:val="20"/>
        </w:rPr>
        <w:t>M</w:t>
      </w:r>
      <w:r w:rsidR="000A75EC">
        <w:rPr>
          <w:rFonts w:ascii="Arial" w:hAnsi="Arial" w:cs="Arial"/>
          <w:spacing w:val="20"/>
        </w:rPr>
        <w:t>isra</w:t>
      </w:r>
      <w:proofErr w:type="spellEnd"/>
      <w:r w:rsidR="000A75EC">
        <w:rPr>
          <w:rFonts w:ascii="Arial" w:hAnsi="Arial" w:cs="Arial"/>
          <w:spacing w:val="20"/>
        </w:rPr>
        <w:t xml:space="preserve"> added that moving forward it is</w:t>
      </w:r>
      <w:r>
        <w:rPr>
          <w:rFonts w:ascii="Arial" w:hAnsi="Arial" w:cs="Arial"/>
          <w:spacing w:val="20"/>
        </w:rPr>
        <w:t xml:space="preserve"> recommended having a Working Group look at the current governance structure of CDRAF with the intention of including elected officials.</w:t>
      </w:r>
    </w:p>
    <w:p w14:paraId="35FC57D0" w14:textId="77777777" w:rsidR="0008692B" w:rsidRDefault="0008692B" w:rsidP="0015141A">
      <w:pPr>
        <w:spacing w:after="0" w:line="320" w:lineRule="atLeast"/>
        <w:ind w:left="720" w:hanging="720"/>
        <w:rPr>
          <w:rFonts w:ascii="Arial" w:hAnsi="Arial" w:cs="Arial"/>
          <w:spacing w:val="20"/>
        </w:rPr>
      </w:pPr>
    </w:p>
    <w:p w14:paraId="2CC185A7" w14:textId="77777777" w:rsidR="00EB478E" w:rsidRDefault="0008692B" w:rsidP="0015141A">
      <w:pPr>
        <w:spacing w:after="0" w:line="320" w:lineRule="atLeast"/>
        <w:ind w:left="720" w:hanging="720"/>
        <w:rPr>
          <w:rFonts w:ascii="Arial" w:hAnsi="Arial" w:cs="Arial"/>
          <w:spacing w:val="20"/>
        </w:rPr>
      </w:pPr>
      <w:r>
        <w:rPr>
          <w:rFonts w:ascii="Arial" w:hAnsi="Arial" w:cs="Arial"/>
          <w:spacing w:val="20"/>
        </w:rPr>
        <w:tab/>
        <w:t>Several of the Board members expressed that they were not in favour of another governance revision. They reported on the background of how CDRAF was first structured where the</w:t>
      </w:r>
      <w:r w:rsidR="007D7CC4">
        <w:rPr>
          <w:rFonts w:ascii="Arial" w:hAnsi="Arial" w:cs="Arial"/>
          <w:spacing w:val="20"/>
        </w:rPr>
        <w:t xml:space="preserve"> Board was comprised of</w:t>
      </w:r>
      <w:r>
        <w:rPr>
          <w:rFonts w:ascii="Arial" w:hAnsi="Arial" w:cs="Arial"/>
          <w:spacing w:val="20"/>
        </w:rPr>
        <w:t xml:space="preserve"> Registrars and elected members and how inefficient that format had been.</w:t>
      </w:r>
      <w:r w:rsidR="00EB478E">
        <w:rPr>
          <w:rFonts w:ascii="Arial" w:hAnsi="Arial" w:cs="Arial"/>
          <w:spacing w:val="20"/>
        </w:rPr>
        <w:t xml:space="preserve"> Some of the challenges in having elected members be part of the Board was that there was inconsistency in the terms of elected members</w:t>
      </w:r>
      <w:r w:rsidR="00443523">
        <w:rPr>
          <w:rFonts w:ascii="Arial" w:hAnsi="Arial" w:cs="Arial"/>
          <w:spacing w:val="20"/>
        </w:rPr>
        <w:t xml:space="preserve"> resulting in a</w:t>
      </w:r>
      <w:r w:rsidR="00EB478E">
        <w:rPr>
          <w:rFonts w:ascii="Arial" w:hAnsi="Arial" w:cs="Arial"/>
          <w:spacing w:val="20"/>
        </w:rPr>
        <w:t xml:space="preserve"> lack of corporate memory and </w:t>
      </w:r>
      <w:r w:rsidR="00443523">
        <w:rPr>
          <w:rFonts w:ascii="Arial" w:hAnsi="Arial" w:cs="Arial"/>
          <w:spacing w:val="20"/>
        </w:rPr>
        <w:t>limited</w:t>
      </w:r>
      <w:r w:rsidR="00EB478E">
        <w:rPr>
          <w:rFonts w:ascii="Arial" w:hAnsi="Arial" w:cs="Arial"/>
          <w:spacing w:val="20"/>
        </w:rPr>
        <w:t xml:space="preserve"> knowledge</w:t>
      </w:r>
      <w:r w:rsidR="00443523">
        <w:rPr>
          <w:rFonts w:ascii="Arial" w:hAnsi="Arial" w:cs="Arial"/>
          <w:spacing w:val="20"/>
        </w:rPr>
        <w:t xml:space="preserve"> of regulatory issues</w:t>
      </w:r>
      <w:r w:rsidR="00EB478E">
        <w:rPr>
          <w:rFonts w:ascii="Arial" w:hAnsi="Arial" w:cs="Arial"/>
          <w:spacing w:val="20"/>
        </w:rPr>
        <w:t xml:space="preserve">. </w:t>
      </w:r>
    </w:p>
    <w:p w14:paraId="17312F43" w14:textId="77777777" w:rsidR="00EB478E" w:rsidRDefault="00EB478E" w:rsidP="0015141A">
      <w:pPr>
        <w:spacing w:after="0" w:line="320" w:lineRule="atLeast"/>
        <w:ind w:left="720" w:hanging="720"/>
        <w:rPr>
          <w:rFonts w:ascii="Arial" w:hAnsi="Arial" w:cs="Arial"/>
          <w:spacing w:val="20"/>
        </w:rPr>
      </w:pPr>
    </w:p>
    <w:p w14:paraId="54EEDDC7" w14:textId="77777777" w:rsidR="0008692B" w:rsidRDefault="00EB478E" w:rsidP="00EB478E">
      <w:pPr>
        <w:spacing w:after="0" w:line="320" w:lineRule="atLeast"/>
        <w:ind w:left="720"/>
        <w:rPr>
          <w:rFonts w:ascii="Arial" w:hAnsi="Arial" w:cs="Arial"/>
          <w:spacing w:val="20"/>
        </w:rPr>
      </w:pPr>
      <w:r>
        <w:rPr>
          <w:rFonts w:ascii="Arial" w:hAnsi="Arial" w:cs="Arial"/>
          <w:spacing w:val="20"/>
        </w:rPr>
        <w:t xml:space="preserve">Mr. </w:t>
      </w:r>
      <w:proofErr w:type="spellStart"/>
      <w:r>
        <w:rPr>
          <w:rFonts w:ascii="Arial" w:hAnsi="Arial" w:cs="Arial"/>
          <w:spacing w:val="20"/>
        </w:rPr>
        <w:t>Fefegrad</w:t>
      </w:r>
      <w:proofErr w:type="spellEnd"/>
      <w:r>
        <w:rPr>
          <w:rFonts w:ascii="Arial" w:hAnsi="Arial" w:cs="Arial"/>
          <w:spacing w:val="20"/>
        </w:rPr>
        <w:t xml:space="preserve"> advised that Ontario would not participate in any discussion on changing the governance structure. </w:t>
      </w:r>
      <w:r w:rsidR="007D7CC4">
        <w:rPr>
          <w:rFonts w:ascii="Arial" w:hAnsi="Arial" w:cs="Arial"/>
          <w:spacing w:val="20"/>
        </w:rPr>
        <w:t>He stated that t</w:t>
      </w:r>
      <w:r>
        <w:rPr>
          <w:rFonts w:ascii="Arial" w:hAnsi="Arial" w:cs="Arial"/>
          <w:spacing w:val="20"/>
        </w:rPr>
        <w:t xml:space="preserve">he current </w:t>
      </w:r>
      <w:r>
        <w:rPr>
          <w:rFonts w:ascii="Arial" w:hAnsi="Arial" w:cs="Arial"/>
          <w:spacing w:val="20"/>
        </w:rPr>
        <w:lastRenderedPageBreak/>
        <w:t>structure of the CDRAF Board has worked well since 2017 when it was revised to be comprised of the Registrars</w:t>
      </w:r>
      <w:r w:rsidR="00DE7657">
        <w:rPr>
          <w:rFonts w:ascii="Arial" w:hAnsi="Arial" w:cs="Arial"/>
          <w:spacing w:val="20"/>
        </w:rPr>
        <w:t>, however,</w:t>
      </w:r>
      <w:r>
        <w:rPr>
          <w:rFonts w:ascii="Arial" w:hAnsi="Arial" w:cs="Arial"/>
          <w:spacing w:val="20"/>
        </w:rPr>
        <w:t xml:space="preserve"> elected members </w:t>
      </w:r>
      <w:r w:rsidR="007D7CC4">
        <w:rPr>
          <w:rFonts w:ascii="Arial" w:hAnsi="Arial" w:cs="Arial"/>
          <w:spacing w:val="20"/>
        </w:rPr>
        <w:t>are able to</w:t>
      </w:r>
      <w:r>
        <w:rPr>
          <w:rFonts w:ascii="Arial" w:hAnsi="Arial" w:cs="Arial"/>
          <w:spacing w:val="20"/>
        </w:rPr>
        <w:t xml:space="preserve"> attend meetings as observers. </w:t>
      </w:r>
      <w:r w:rsidR="00374228">
        <w:rPr>
          <w:rFonts w:ascii="Arial" w:hAnsi="Arial" w:cs="Arial"/>
          <w:spacing w:val="20"/>
        </w:rPr>
        <w:t xml:space="preserve">Dr. </w:t>
      </w:r>
      <w:proofErr w:type="spellStart"/>
      <w:r w:rsidR="00374228">
        <w:rPr>
          <w:rFonts w:ascii="Arial" w:hAnsi="Arial" w:cs="Arial"/>
          <w:spacing w:val="20"/>
        </w:rPr>
        <w:t>Turchet</w:t>
      </w:r>
      <w:proofErr w:type="spellEnd"/>
      <w:r w:rsidR="00374228">
        <w:rPr>
          <w:rFonts w:ascii="Arial" w:hAnsi="Arial" w:cs="Arial"/>
          <w:spacing w:val="20"/>
        </w:rPr>
        <w:t xml:space="preserve"> was in support of Mr. </w:t>
      </w:r>
      <w:proofErr w:type="spellStart"/>
      <w:r w:rsidR="00374228">
        <w:rPr>
          <w:rFonts w:ascii="Arial" w:hAnsi="Arial" w:cs="Arial"/>
          <w:spacing w:val="20"/>
        </w:rPr>
        <w:t>Fefergrad’s</w:t>
      </w:r>
      <w:proofErr w:type="spellEnd"/>
      <w:r w:rsidR="00374228">
        <w:rPr>
          <w:rFonts w:ascii="Arial" w:hAnsi="Arial" w:cs="Arial"/>
          <w:spacing w:val="20"/>
        </w:rPr>
        <w:t xml:space="preserve"> statement that the current governance structure was working</w:t>
      </w:r>
      <w:r w:rsidR="007D7CC4">
        <w:rPr>
          <w:rFonts w:ascii="Arial" w:hAnsi="Arial" w:cs="Arial"/>
          <w:spacing w:val="20"/>
        </w:rPr>
        <w:t xml:space="preserve"> and did not need to be altered</w:t>
      </w:r>
      <w:r w:rsidR="00374228">
        <w:rPr>
          <w:rFonts w:ascii="Arial" w:hAnsi="Arial" w:cs="Arial"/>
          <w:spacing w:val="20"/>
        </w:rPr>
        <w:t>.</w:t>
      </w:r>
    </w:p>
    <w:p w14:paraId="6ABEFD39" w14:textId="77777777" w:rsidR="00EB478E" w:rsidRDefault="00EB478E" w:rsidP="00EB478E">
      <w:pPr>
        <w:spacing w:after="0" w:line="320" w:lineRule="atLeast"/>
        <w:ind w:left="720"/>
        <w:rPr>
          <w:rFonts w:ascii="Arial" w:hAnsi="Arial" w:cs="Arial"/>
          <w:spacing w:val="20"/>
        </w:rPr>
      </w:pPr>
    </w:p>
    <w:p w14:paraId="3C055D0F" w14:textId="77777777" w:rsidR="00EB478E" w:rsidRDefault="00EB478E" w:rsidP="00EB478E">
      <w:pPr>
        <w:spacing w:after="0" w:line="320" w:lineRule="atLeast"/>
        <w:ind w:left="720"/>
        <w:rPr>
          <w:rFonts w:ascii="Arial" w:hAnsi="Arial" w:cs="Arial"/>
          <w:spacing w:val="20"/>
        </w:rPr>
      </w:pPr>
      <w:r>
        <w:rPr>
          <w:rFonts w:ascii="Arial" w:hAnsi="Arial" w:cs="Arial"/>
          <w:spacing w:val="20"/>
        </w:rPr>
        <w:t xml:space="preserve">Ms. </w:t>
      </w:r>
      <w:proofErr w:type="spellStart"/>
      <w:r>
        <w:rPr>
          <w:rFonts w:ascii="Arial" w:hAnsi="Arial" w:cs="Arial"/>
          <w:spacing w:val="20"/>
        </w:rPr>
        <w:t>Daoust</w:t>
      </w:r>
      <w:proofErr w:type="spellEnd"/>
      <w:r>
        <w:rPr>
          <w:rFonts w:ascii="Arial" w:hAnsi="Arial" w:cs="Arial"/>
          <w:spacing w:val="20"/>
        </w:rPr>
        <w:t xml:space="preserve"> reminded that any recommendations made by the CDRAF Board have to be taken to the DRAs’ Boards/Councils for final approval.</w:t>
      </w:r>
    </w:p>
    <w:p w14:paraId="34CFCAC3" w14:textId="77777777" w:rsidR="007D7CC4" w:rsidRDefault="007D7CC4" w:rsidP="00EB478E">
      <w:pPr>
        <w:spacing w:after="0" w:line="320" w:lineRule="atLeast"/>
        <w:ind w:left="720"/>
        <w:rPr>
          <w:rFonts w:ascii="Arial" w:hAnsi="Arial" w:cs="Arial"/>
          <w:spacing w:val="20"/>
        </w:rPr>
      </w:pPr>
    </w:p>
    <w:p w14:paraId="22A26B2A" w14:textId="5347A940" w:rsidR="007D7CC4" w:rsidRDefault="007D7CC4" w:rsidP="00EB478E">
      <w:pPr>
        <w:spacing w:after="0" w:line="320" w:lineRule="atLeast"/>
        <w:ind w:left="720"/>
        <w:rPr>
          <w:rFonts w:ascii="Arial" w:hAnsi="Arial" w:cs="Arial"/>
        </w:rPr>
      </w:pPr>
      <w:r>
        <w:rPr>
          <w:rFonts w:ascii="Arial" w:hAnsi="Arial" w:cs="Arial"/>
          <w:spacing w:val="20"/>
        </w:rPr>
        <w:t xml:space="preserve">Dr. </w:t>
      </w:r>
      <w:proofErr w:type="spellStart"/>
      <w:r>
        <w:rPr>
          <w:rFonts w:ascii="Arial" w:hAnsi="Arial" w:cs="Arial"/>
          <w:spacing w:val="20"/>
        </w:rPr>
        <w:t>Croutze</w:t>
      </w:r>
      <w:proofErr w:type="spellEnd"/>
      <w:r>
        <w:rPr>
          <w:rFonts w:ascii="Arial" w:hAnsi="Arial" w:cs="Arial"/>
          <w:spacing w:val="20"/>
        </w:rPr>
        <w:t xml:space="preserve"> was in favour of conducting a review of the governance structure to include more involvement of elected members</w:t>
      </w:r>
      <w:r w:rsidR="00FC0DD0">
        <w:rPr>
          <w:rFonts w:ascii="Arial" w:hAnsi="Arial" w:cs="Arial"/>
          <w:spacing w:val="20"/>
        </w:rPr>
        <w:t xml:space="preserve"> and felt that t</w:t>
      </w:r>
      <w:r>
        <w:rPr>
          <w:rFonts w:ascii="Arial" w:hAnsi="Arial" w:cs="Arial"/>
          <w:spacing w:val="20"/>
        </w:rPr>
        <w:t>his partnership is important.</w:t>
      </w:r>
    </w:p>
    <w:p w14:paraId="4BF5F94F" w14:textId="77777777" w:rsidR="0015141A" w:rsidRDefault="007D7CC4" w:rsidP="0015141A">
      <w:pPr>
        <w:spacing w:after="0" w:line="320" w:lineRule="atLeast"/>
        <w:ind w:left="720" w:hanging="720"/>
        <w:rPr>
          <w:rFonts w:ascii="Arial" w:hAnsi="Arial" w:cs="Arial"/>
        </w:rPr>
      </w:pPr>
      <w:r>
        <w:rPr>
          <w:rFonts w:ascii="Arial" w:hAnsi="Arial" w:cs="Arial"/>
        </w:rPr>
        <w:tab/>
      </w:r>
    </w:p>
    <w:p w14:paraId="366A1761" w14:textId="77777777" w:rsidR="007D7CC4" w:rsidRDefault="007D7CC4" w:rsidP="0015141A">
      <w:pPr>
        <w:spacing w:after="0" w:line="320" w:lineRule="atLeast"/>
        <w:ind w:left="720" w:hanging="720"/>
        <w:rPr>
          <w:rFonts w:ascii="Arial" w:hAnsi="Arial" w:cs="Arial"/>
          <w:spacing w:val="20"/>
        </w:rPr>
      </w:pPr>
      <w:r>
        <w:rPr>
          <w:rFonts w:ascii="Arial" w:hAnsi="Arial" w:cs="Arial"/>
        </w:rPr>
        <w:tab/>
      </w:r>
      <w:r w:rsidRPr="007D7CC4">
        <w:rPr>
          <w:rFonts w:ascii="Arial" w:hAnsi="Arial" w:cs="Arial"/>
          <w:spacing w:val="20"/>
        </w:rPr>
        <w:t>Dr. Leger summarized that the current governance structure is working well</w:t>
      </w:r>
      <w:r>
        <w:rPr>
          <w:rFonts w:ascii="Arial" w:hAnsi="Arial" w:cs="Arial"/>
          <w:spacing w:val="20"/>
        </w:rPr>
        <w:t xml:space="preserve"> and that the majority of the Board members are not in favour of a review</w:t>
      </w:r>
      <w:r w:rsidR="00C3442B">
        <w:rPr>
          <w:rFonts w:ascii="Arial" w:hAnsi="Arial" w:cs="Arial"/>
          <w:spacing w:val="20"/>
        </w:rPr>
        <w:t>, except for Manitoba and Alberta who made statements.</w:t>
      </w:r>
      <w:r w:rsidRPr="007D7CC4">
        <w:rPr>
          <w:rFonts w:ascii="Arial" w:hAnsi="Arial" w:cs="Arial"/>
          <w:spacing w:val="20"/>
        </w:rPr>
        <w:t xml:space="preserve"> It </w:t>
      </w:r>
      <w:r w:rsidR="00C3442B">
        <w:rPr>
          <w:rFonts w:ascii="Arial" w:hAnsi="Arial" w:cs="Arial"/>
          <w:spacing w:val="20"/>
        </w:rPr>
        <w:t>was</w:t>
      </w:r>
      <w:r w:rsidRPr="007D7CC4">
        <w:rPr>
          <w:rFonts w:ascii="Arial" w:hAnsi="Arial" w:cs="Arial"/>
          <w:spacing w:val="20"/>
        </w:rPr>
        <w:t xml:space="preserve"> noted that communication from CDRAF needs to improve, but </w:t>
      </w:r>
      <w:r>
        <w:rPr>
          <w:rFonts w:ascii="Arial" w:hAnsi="Arial" w:cs="Arial"/>
          <w:spacing w:val="20"/>
        </w:rPr>
        <w:t xml:space="preserve">this would not require </w:t>
      </w:r>
      <w:r w:rsidRPr="007D7CC4">
        <w:rPr>
          <w:rFonts w:ascii="Arial" w:hAnsi="Arial" w:cs="Arial"/>
          <w:spacing w:val="20"/>
        </w:rPr>
        <w:t>a by-law amendment</w:t>
      </w:r>
      <w:r>
        <w:rPr>
          <w:rFonts w:ascii="Arial" w:hAnsi="Arial" w:cs="Arial"/>
          <w:spacing w:val="20"/>
        </w:rPr>
        <w:t>.</w:t>
      </w:r>
    </w:p>
    <w:p w14:paraId="1F0FA940" w14:textId="77777777" w:rsidR="007D7CC4" w:rsidRDefault="007D7CC4" w:rsidP="0015141A">
      <w:pPr>
        <w:spacing w:after="0" w:line="320" w:lineRule="atLeast"/>
        <w:ind w:left="720" w:hanging="720"/>
        <w:rPr>
          <w:rFonts w:ascii="Arial" w:hAnsi="Arial" w:cs="Arial"/>
          <w:spacing w:val="20"/>
        </w:rPr>
      </w:pPr>
    </w:p>
    <w:p w14:paraId="36DCBAE4" w14:textId="77777777" w:rsidR="007D7CC4" w:rsidRDefault="007D7CC4" w:rsidP="0015141A">
      <w:pPr>
        <w:spacing w:after="0" w:line="320" w:lineRule="atLeast"/>
        <w:ind w:left="720" w:hanging="720"/>
        <w:rPr>
          <w:rFonts w:ascii="Arial" w:hAnsi="Arial" w:cs="Arial"/>
          <w:spacing w:val="20"/>
        </w:rPr>
      </w:pPr>
      <w:r>
        <w:rPr>
          <w:rFonts w:ascii="Arial" w:hAnsi="Arial" w:cs="Arial"/>
          <w:spacing w:val="20"/>
        </w:rPr>
        <w:tab/>
        <w:t xml:space="preserve">Dr. </w:t>
      </w:r>
      <w:proofErr w:type="spellStart"/>
      <w:r>
        <w:rPr>
          <w:rFonts w:ascii="Arial" w:hAnsi="Arial" w:cs="Arial"/>
          <w:spacing w:val="20"/>
        </w:rPr>
        <w:t>Basahti</w:t>
      </w:r>
      <w:proofErr w:type="spellEnd"/>
      <w:r>
        <w:rPr>
          <w:rFonts w:ascii="Arial" w:hAnsi="Arial" w:cs="Arial"/>
          <w:spacing w:val="20"/>
        </w:rPr>
        <w:t xml:space="preserve"> asked if representatives from Alberta and Manitoba could provide written suggestions </w:t>
      </w:r>
      <w:r w:rsidR="00C3442B">
        <w:rPr>
          <w:rFonts w:ascii="Arial" w:hAnsi="Arial" w:cs="Arial"/>
          <w:spacing w:val="20"/>
        </w:rPr>
        <w:t xml:space="preserve">to the CDRAF Board </w:t>
      </w:r>
      <w:r>
        <w:rPr>
          <w:rFonts w:ascii="Arial" w:hAnsi="Arial" w:cs="Arial"/>
          <w:spacing w:val="20"/>
        </w:rPr>
        <w:t>on how the</w:t>
      </w:r>
      <w:r w:rsidR="00C3442B">
        <w:rPr>
          <w:rFonts w:ascii="Arial" w:hAnsi="Arial" w:cs="Arial"/>
          <w:spacing w:val="20"/>
        </w:rPr>
        <w:t>y felt the</w:t>
      </w:r>
      <w:r>
        <w:rPr>
          <w:rFonts w:ascii="Arial" w:hAnsi="Arial" w:cs="Arial"/>
          <w:spacing w:val="20"/>
        </w:rPr>
        <w:t xml:space="preserve"> governance of CDRAF could be improved for its review and consideration at its next Board meeting.</w:t>
      </w:r>
      <w:r w:rsidR="00C3442B">
        <w:rPr>
          <w:rFonts w:ascii="Arial" w:hAnsi="Arial" w:cs="Arial"/>
          <w:spacing w:val="20"/>
        </w:rPr>
        <w:t xml:space="preserve"> This was agreed to.</w:t>
      </w:r>
    </w:p>
    <w:p w14:paraId="4CFA90F9" w14:textId="77777777" w:rsidR="00C3442B" w:rsidRDefault="00C3442B" w:rsidP="0015141A">
      <w:pPr>
        <w:spacing w:after="0" w:line="320" w:lineRule="atLeast"/>
        <w:ind w:left="720" w:hanging="720"/>
        <w:rPr>
          <w:rFonts w:ascii="Arial" w:hAnsi="Arial" w:cs="Arial"/>
          <w:spacing w:val="20"/>
        </w:rPr>
      </w:pPr>
    </w:p>
    <w:p w14:paraId="4398799F" w14:textId="77777777" w:rsidR="0015141A" w:rsidRPr="0015141A" w:rsidRDefault="0015141A" w:rsidP="0015141A">
      <w:pPr>
        <w:spacing w:after="0" w:line="320" w:lineRule="atLeast"/>
        <w:ind w:left="720" w:hanging="720"/>
        <w:rPr>
          <w:rFonts w:ascii="Arial" w:hAnsi="Arial" w:cs="Arial"/>
          <w:spacing w:val="20"/>
          <w:u w:val="single"/>
        </w:rPr>
      </w:pPr>
      <w:r>
        <w:rPr>
          <w:rFonts w:ascii="Arial" w:hAnsi="Arial" w:cs="Arial"/>
        </w:rPr>
        <w:tab/>
      </w:r>
      <w:r w:rsidR="008C4665">
        <w:rPr>
          <w:rFonts w:ascii="Arial" w:hAnsi="Arial" w:cs="Arial"/>
          <w:spacing w:val="20"/>
        </w:rPr>
        <w:t>9</w:t>
      </w:r>
      <w:r w:rsidRPr="0015141A">
        <w:rPr>
          <w:rFonts w:ascii="Arial" w:hAnsi="Arial" w:cs="Arial"/>
          <w:spacing w:val="20"/>
        </w:rPr>
        <w:t>.</w:t>
      </w:r>
      <w:r w:rsidRPr="0015141A">
        <w:rPr>
          <w:rFonts w:ascii="Arial" w:hAnsi="Arial" w:cs="Arial"/>
          <w:spacing w:val="20"/>
        </w:rPr>
        <w:tab/>
      </w:r>
      <w:r w:rsidRPr="0015141A">
        <w:rPr>
          <w:rFonts w:ascii="Arial" w:hAnsi="Arial" w:cs="Arial"/>
          <w:spacing w:val="20"/>
          <w:u w:val="single"/>
        </w:rPr>
        <w:t>CDRAF Strategic Plan</w:t>
      </w:r>
    </w:p>
    <w:p w14:paraId="4B7EA872" w14:textId="77777777" w:rsidR="0015141A" w:rsidRDefault="0015141A" w:rsidP="000E271C">
      <w:pPr>
        <w:spacing w:after="0" w:line="320" w:lineRule="atLeast"/>
        <w:ind w:left="720"/>
        <w:rPr>
          <w:rFonts w:ascii="Arial" w:hAnsi="Arial" w:cs="Arial"/>
          <w:spacing w:val="20"/>
        </w:rPr>
      </w:pPr>
      <w:r w:rsidRPr="0015141A">
        <w:rPr>
          <w:rFonts w:ascii="Arial" w:hAnsi="Arial" w:cs="Arial"/>
          <w:spacing w:val="20"/>
        </w:rPr>
        <w:t xml:space="preserve">This was included as resource material. </w:t>
      </w:r>
      <w:r w:rsidR="00C3442B">
        <w:rPr>
          <w:rFonts w:ascii="Arial" w:hAnsi="Arial" w:cs="Arial"/>
          <w:spacing w:val="20"/>
        </w:rPr>
        <w:t>If the August 2020 Board meeting can be held in person, the strategic plan will be reviewed at that time. If not, this review will have to be deferred until the next available Board meeting in person.</w:t>
      </w:r>
    </w:p>
    <w:p w14:paraId="5510F587" w14:textId="77777777" w:rsidR="0015141A" w:rsidRDefault="0015141A" w:rsidP="0015141A">
      <w:pPr>
        <w:spacing w:after="0" w:line="320" w:lineRule="atLeast"/>
        <w:ind w:left="1440" w:hanging="720"/>
        <w:rPr>
          <w:rFonts w:ascii="Arial" w:hAnsi="Arial" w:cs="Arial"/>
          <w:spacing w:val="20"/>
        </w:rPr>
      </w:pPr>
    </w:p>
    <w:p w14:paraId="06A82D43" w14:textId="77777777" w:rsidR="0015141A" w:rsidRDefault="0008692B" w:rsidP="00507DB8">
      <w:pPr>
        <w:spacing w:after="0" w:line="320" w:lineRule="atLeast"/>
        <w:ind w:left="720"/>
        <w:rPr>
          <w:rFonts w:ascii="Arial" w:hAnsi="Arial" w:cs="Arial"/>
          <w:spacing w:val="20"/>
          <w:u w:val="single"/>
        </w:rPr>
      </w:pPr>
      <w:r>
        <w:rPr>
          <w:rFonts w:ascii="Arial" w:hAnsi="Arial" w:cs="Arial"/>
          <w:spacing w:val="20"/>
        </w:rPr>
        <w:t>10.</w:t>
      </w:r>
      <w:r w:rsidR="0015141A">
        <w:rPr>
          <w:rFonts w:ascii="Arial" w:hAnsi="Arial" w:cs="Arial"/>
          <w:spacing w:val="20"/>
        </w:rPr>
        <w:tab/>
      </w:r>
      <w:r w:rsidR="0015141A" w:rsidRPr="0015141A">
        <w:rPr>
          <w:rFonts w:ascii="Arial" w:hAnsi="Arial" w:cs="Arial"/>
          <w:spacing w:val="20"/>
          <w:u w:val="single"/>
        </w:rPr>
        <w:t>New Business</w:t>
      </w:r>
    </w:p>
    <w:p w14:paraId="7CDD286C" w14:textId="77777777" w:rsidR="0015141A" w:rsidRDefault="0015141A" w:rsidP="0015141A">
      <w:pPr>
        <w:spacing w:after="0" w:line="320" w:lineRule="atLeast"/>
        <w:ind w:left="1440" w:hanging="720"/>
        <w:rPr>
          <w:rFonts w:ascii="Arial" w:hAnsi="Arial" w:cs="Arial"/>
          <w:spacing w:val="20"/>
        </w:rPr>
      </w:pPr>
    </w:p>
    <w:p w14:paraId="4B64A335" w14:textId="77777777" w:rsidR="0015141A" w:rsidRDefault="00C3442B" w:rsidP="00826A16">
      <w:pPr>
        <w:spacing w:after="0" w:line="320" w:lineRule="atLeast"/>
        <w:ind w:left="720"/>
        <w:rPr>
          <w:rFonts w:ascii="Arial" w:hAnsi="Arial" w:cs="Arial"/>
          <w:spacing w:val="20"/>
          <w:u w:val="single"/>
        </w:rPr>
      </w:pPr>
      <w:r>
        <w:rPr>
          <w:rFonts w:ascii="Arial" w:hAnsi="Arial" w:cs="Arial"/>
          <w:spacing w:val="20"/>
        </w:rPr>
        <w:t>10</w:t>
      </w:r>
      <w:r w:rsidR="0015141A">
        <w:rPr>
          <w:rFonts w:ascii="Arial" w:hAnsi="Arial" w:cs="Arial"/>
          <w:spacing w:val="20"/>
        </w:rPr>
        <w:t>.1</w:t>
      </w:r>
      <w:r w:rsidR="0015141A">
        <w:rPr>
          <w:rFonts w:ascii="Arial" w:hAnsi="Arial" w:cs="Arial"/>
          <w:spacing w:val="20"/>
        </w:rPr>
        <w:tab/>
      </w:r>
      <w:r>
        <w:rPr>
          <w:rFonts w:ascii="Arial" w:hAnsi="Arial" w:cs="Arial"/>
          <w:spacing w:val="20"/>
          <w:u w:val="single"/>
        </w:rPr>
        <w:t>IELTS</w:t>
      </w:r>
    </w:p>
    <w:p w14:paraId="6ED5F85A" w14:textId="77777777" w:rsidR="00C3442B" w:rsidRDefault="00C3442B" w:rsidP="00826A16">
      <w:pPr>
        <w:spacing w:after="0" w:line="320" w:lineRule="atLeast"/>
        <w:ind w:left="720"/>
        <w:rPr>
          <w:rFonts w:ascii="Arial" w:hAnsi="Arial" w:cs="Arial"/>
          <w:spacing w:val="20"/>
        </w:rPr>
      </w:pPr>
      <w:r>
        <w:rPr>
          <w:rFonts w:ascii="Arial" w:hAnsi="Arial" w:cs="Arial"/>
          <w:spacing w:val="20"/>
        </w:rPr>
        <w:t>The CDRAF Board was provided with correspondence regarding a fraudulent IELTS English Proficiency Test reported in Ontario. This was provided for information and there was no discussion on this item.</w:t>
      </w:r>
    </w:p>
    <w:p w14:paraId="21A57535" w14:textId="77777777" w:rsidR="00CB693A" w:rsidRDefault="00CB693A" w:rsidP="00826A16">
      <w:pPr>
        <w:spacing w:after="0" w:line="320" w:lineRule="atLeast"/>
        <w:ind w:left="720"/>
        <w:rPr>
          <w:rFonts w:ascii="Arial" w:hAnsi="Arial" w:cs="Arial"/>
          <w:spacing w:val="20"/>
        </w:rPr>
      </w:pPr>
    </w:p>
    <w:p w14:paraId="76A5D9B8" w14:textId="77777777" w:rsidR="00E9400C" w:rsidRDefault="00E9400C" w:rsidP="00826A16">
      <w:pPr>
        <w:spacing w:after="0" w:line="320" w:lineRule="atLeast"/>
        <w:ind w:left="720"/>
        <w:rPr>
          <w:rFonts w:ascii="Arial" w:hAnsi="Arial" w:cs="Arial"/>
          <w:spacing w:val="20"/>
        </w:rPr>
      </w:pPr>
    </w:p>
    <w:p w14:paraId="4F703BE1" w14:textId="77777777" w:rsidR="00E9400C" w:rsidRDefault="00E9400C" w:rsidP="00826A16">
      <w:pPr>
        <w:spacing w:after="0" w:line="320" w:lineRule="atLeast"/>
        <w:ind w:left="720"/>
        <w:rPr>
          <w:rFonts w:ascii="Arial" w:hAnsi="Arial" w:cs="Arial"/>
          <w:spacing w:val="20"/>
        </w:rPr>
      </w:pPr>
    </w:p>
    <w:p w14:paraId="638E23EE" w14:textId="77777777" w:rsidR="00CB693A" w:rsidRDefault="00CB693A" w:rsidP="00826A16">
      <w:pPr>
        <w:spacing w:after="0" w:line="320" w:lineRule="atLeast"/>
        <w:ind w:left="720"/>
        <w:rPr>
          <w:rFonts w:ascii="Arial" w:hAnsi="Arial" w:cs="Arial"/>
          <w:spacing w:val="20"/>
        </w:rPr>
      </w:pPr>
      <w:r>
        <w:rPr>
          <w:rFonts w:ascii="Arial" w:hAnsi="Arial" w:cs="Arial"/>
          <w:spacing w:val="20"/>
        </w:rPr>
        <w:lastRenderedPageBreak/>
        <w:t>10.2</w:t>
      </w:r>
      <w:r>
        <w:rPr>
          <w:rFonts w:ascii="Arial" w:hAnsi="Arial" w:cs="Arial"/>
          <w:spacing w:val="20"/>
        </w:rPr>
        <w:tab/>
      </w:r>
      <w:r w:rsidRPr="00CB693A">
        <w:rPr>
          <w:rFonts w:ascii="Arial" w:hAnsi="Arial" w:cs="Arial"/>
          <w:spacing w:val="20"/>
          <w:u w:val="single"/>
        </w:rPr>
        <w:t>Dental Industry of Canada</w:t>
      </w:r>
    </w:p>
    <w:p w14:paraId="5F054BB5" w14:textId="77777777" w:rsidR="0050357F" w:rsidRDefault="00CB693A" w:rsidP="00826A16">
      <w:pPr>
        <w:spacing w:after="0" w:line="320" w:lineRule="atLeast"/>
        <w:ind w:left="720"/>
        <w:rPr>
          <w:rFonts w:ascii="Arial" w:hAnsi="Arial" w:cs="Arial"/>
          <w:spacing w:val="20"/>
        </w:rPr>
      </w:pPr>
      <w:r>
        <w:rPr>
          <w:rFonts w:ascii="Arial" w:hAnsi="Arial" w:cs="Arial"/>
          <w:spacing w:val="20"/>
        </w:rPr>
        <w:t>Correspondence from Dentistry Industry Association of Canada (DIAC) was provided for the CDRAF Board’s information. Dr. Gerrow undertook to follow-up with DIAC regarding its roundtable discussions on COVID-19.</w:t>
      </w:r>
      <w:r w:rsidR="0015141A">
        <w:rPr>
          <w:rFonts w:ascii="Arial" w:hAnsi="Arial" w:cs="Arial"/>
          <w:spacing w:val="20"/>
        </w:rPr>
        <w:tab/>
      </w:r>
    </w:p>
    <w:p w14:paraId="69364E52" w14:textId="77777777" w:rsidR="00872A9D" w:rsidRDefault="00872A9D" w:rsidP="00DB7323">
      <w:pPr>
        <w:spacing w:after="0" w:line="320" w:lineRule="atLeast"/>
        <w:ind w:left="1440"/>
        <w:rPr>
          <w:rFonts w:ascii="Arial" w:hAnsi="Arial" w:cs="Arial"/>
          <w:spacing w:val="20"/>
        </w:rPr>
      </w:pPr>
    </w:p>
    <w:p w14:paraId="63678B62" w14:textId="77777777" w:rsidR="0015141A" w:rsidRDefault="00C3442B" w:rsidP="00C3442B">
      <w:pPr>
        <w:spacing w:after="0" w:line="320" w:lineRule="atLeast"/>
        <w:ind w:left="1440" w:hanging="720"/>
        <w:rPr>
          <w:rFonts w:ascii="Arial" w:hAnsi="Arial" w:cs="Arial"/>
          <w:spacing w:val="20"/>
          <w:u w:val="single"/>
        </w:rPr>
      </w:pPr>
      <w:r>
        <w:rPr>
          <w:rFonts w:ascii="Arial" w:hAnsi="Arial" w:cs="Arial"/>
          <w:spacing w:val="20"/>
        </w:rPr>
        <w:t>11</w:t>
      </w:r>
      <w:r w:rsidR="001B5436">
        <w:rPr>
          <w:rFonts w:ascii="Arial" w:hAnsi="Arial" w:cs="Arial"/>
          <w:spacing w:val="20"/>
        </w:rPr>
        <w:t>.</w:t>
      </w:r>
      <w:r w:rsidR="001B5436">
        <w:rPr>
          <w:rFonts w:ascii="Arial" w:hAnsi="Arial" w:cs="Arial"/>
          <w:spacing w:val="20"/>
        </w:rPr>
        <w:tab/>
      </w:r>
      <w:r w:rsidR="0015141A" w:rsidRPr="0015141A">
        <w:rPr>
          <w:rFonts w:ascii="Arial" w:hAnsi="Arial" w:cs="Arial"/>
          <w:spacing w:val="20"/>
          <w:u w:val="single"/>
        </w:rPr>
        <w:t>Next Meeting</w:t>
      </w:r>
    </w:p>
    <w:p w14:paraId="165B2883" w14:textId="77777777" w:rsidR="0015141A" w:rsidRDefault="001B5436" w:rsidP="00CB693A">
      <w:pPr>
        <w:spacing w:after="0" w:line="320" w:lineRule="atLeast"/>
        <w:ind w:left="720"/>
        <w:rPr>
          <w:rFonts w:ascii="Arial" w:hAnsi="Arial" w:cs="Arial"/>
          <w:spacing w:val="20"/>
        </w:rPr>
      </w:pPr>
      <w:r>
        <w:rPr>
          <w:rFonts w:ascii="Arial" w:hAnsi="Arial" w:cs="Arial"/>
          <w:spacing w:val="20"/>
        </w:rPr>
        <w:t xml:space="preserve">The next CDRAF Board meeting </w:t>
      </w:r>
      <w:r w:rsidR="00C3442B">
        <w:rPr>
          <w:rFonts w:ascii="Arial" w:hAnsi="Arial" w:cs="Arial"/>
          <w:spacing w:val="20"/>
        </w:rPr>
        <w:t xml:space="preserve">is scheduled on Thursday and Friday, August 20-21, 2020 in Edmonton. Due to the circumstances </w:t>
      </w:r>
      <w:r w:rsidR="00CB693A">
        <w:rPr>
          <w:rFonts w:ascii="Arial" w:hAnsi="Arial" w:cs="Arial"/>
          <w:spacing w:val="20"/>
        </w:rPr>
        <w:t>of the global p</w:t>
      </w:r>
      <w:r w:rsidR="00B836B8">
        <w:rPr>
          <w:rFonts w:ascii="Arial" w:hAnsi="Arial" w:cs="Arial"/>
          <w:spacing w:val="20"/>
        </w:rPr>
        <w:t>andemic, it was agreed to hold th</w:t>
      </w:r>
      <w:r w:rsidR="00712999">
        <w:rPr>
          <w:rFonts w:ascii="Arial" w:hAnsi="Arial" w:cs="Arial"/>
          <w:spacing w:val="20"/>
        </w:rPr>
        <w:t>e</w:t>
      </w:r>
      <w:r w:rsidR="00CB693A">
        <w:rPr>
          <w:rFonts w:ascii="Arial" w:hAnsi="Arial" w:cs="Arial"/>
          <w:spacing w:val="20"/>
        </w:rPr>
        <w:t xml:space="preserve"> meeting on Thursday, August 20, 2020 at 11:00 a.m. EDT via videoconference</w:t>
      </w:r>
      <w:r w:rsidRPr="00E6440C">
        <w:rPr>
          <w:rFonts w:ascii="Arial" w:hAnsi="Arial" w:cs="Arial"/>
          <w:spacing w:val="20"/>
        </w:rPr>
        <w:t>.</w:t>
      </w:r>
    </w:p>
    <w:p w14:paraId="422DF15F" w14:textId="77777777" w:rsidR="00CB693A" w:rsidRDefault="00CB693A" w:rsidP="00CB693A">
      <w:pPr>
        <w:spacing w:after="0" w:line="320" w:lineRule="atLeast"/>
        <w:ind w:left="720"/>
        <w:rPr>
          <w:rFonts w:ascii="Arial" w:hAnsi="Arial" w:cs="Arial"/>
          <w:spacing w:val="20"/>
        </w:rPr>
      </w:pPr>
    </w:p>
    <w:p w14:paraId="7791A3CC" w14:textId="77777777" w:rsidR="00CB693A" w:rsidRPr="00E6440C" w:rsidRDefault="00CB693A" w:rsidP="00CB693A">
      <w:pPr>
        <w:spacing w:after="0" w:line="320" w:lineRule="atLeast"/>
        <w:ind w:left="720"/>
        <w:rPr>
          <w:rFonts w:ascii="Arial" w:hAnsi="Arial" w:cs="Arial"/>
          <w:spacing w:val="20"/>
        </w:rPr>
      </w:pPr>
      <w:r>
        <w:rPr>
          <w:rFonts w:ascii="Arial" w:hAnsi="Arial" w:cs="Arial"/>
          <w:spacing w:val="20"/>
        </w:rPr>
        <w:t>The date for the CDRAF Members’ Representatives Meeting and CDRAF Board Meeting will remain Friday, October 16, 2020 to be held at the RCDSO offices in Toronto, depending on the state of the pandemic at that time.</w:t>
      </w:r>
    </w:p>
    <w:p w14:paraId="2945C498" w14:textId="77777777" w:rsidR="00E6440C" w:rsidRPr="00E6440C" w:rsidRDefault="00E6440C" w:rsidP="00CB693A">
      <w:pPr>
        <w:spacing w:after="0" w:line="320" w:lineRule="atLeast"/>
        <w:ind w:left="720"/>
        <w:rPr>
          <w:rFonts w:ascii="Arial" w:hAnsi="Arial" w:cs="Arial"/>
          <w:spacing w:val="20"/>
        </w:rPr>
      </w:pPr>
    </w:p>
    <w:p w14:paraId="7493BBE1" w14:textId="77777777" w:rsidR="00E6440C" w:rsidRPr="00E6440C" w:rsidRDefault="00CB693A" w:rsidP="00CB693A">
      <w:pPr>
        <w:tabs>
          <w:tab w:val="left" w:pos="1980"/>
        </w:tabs>
        <w:spacing w:after="0" w:line="320" w:lineRule="atLeast"/>
        <w:ind w:left="720"/>
        <w:rPr>
          <w:rFonts w:ascii="Arial" w:hAnsi="Arial" w:cs="Arial"/>
          <w:spacing w:val="20"/>
        </w:rPr>
      </w:pPr>
      <w:r>
        <w:rPr>
          <w:rFonts w:ascii="Arial" w:hAnsi="Arial" w:cs="Arial"/>
          <w:spacing w:val="20"/>
        </w:rPr>
        <w:t xml:space="preserve">12.   </w:t>
      </w:r>
      <w:r w:rsidR="00E6440C" w:rsidRPr="00E6440C">
        <w:rPr>
          <w:rFonts w:ascii="Arial" w:hAnsi="Arial" w:cs="Arial"/>
          <w:spacing w:val="20"/>
        </w:rPr>
        <w:t xml:space="preserve">  </w:t>
      </w:r>
      <w:r w:rsidR="00E6440C" w:rsidRPr="00E6440C">
        <w:rPr>
          <w:rFonts w:ascii="Arial" w:hAnsi="Arial" w:cs="Arial"/>
          <w:spacing w:val="20"/>
          <w:u w:val="single"/>
        </w:rPr>
        <w:t>Adjournment</w:t>
      </w:r>
      <w:r w:rsidR="00E6440C" w:rsidRPr="00E6440C">
        <w:rPr>
          <w:rFonts w:ascii="Arial" w:hAnsi="Arial" w:cs="Arial"/>
          <w:spacing w:val="20"/>
        </w:rPr>
        <w:t xml:space="preserve"> </w:t>
      </w:r>
    </w:p>
    <w:p w14:paraId="629B9D93" w14:textId="77777777" w:rsidR="004C1719" w:rsidRDefault="00E6440C" w:rsidP="00E6440C">
      <w:pPr>
        <w:tabs>
          <w:tab w:val="left" w:pos="1980"/>
        </w:tabs>
        <w:spacing w:after="0" w:line="320" w:lineRule="atLeast"/>
        <w:ind w:left="1440" w:hanging="720"/>
        <w:rPr>
          <w:rFonts w:ascii="Arial" w:hAnsi="Arial" w:cs="Arial"/>
          <w:spacing w:val="20"/>
        </w:rPr>
      </w:pPr>
      <w:r w:rsidRPr="00E6440C">
        <w:rPr>
          <w:rFonts w:ascii="Arial" w:hAnsi="Arial" w:cs="Arial"/>
          <w:spacing w:val="20"/>
        </w:rPr>
        <w:t xml:space="preserve">Mr. Leger thanked </w:t>
      </w:r>
      <w:r w:rsidR="00CB693A">
        <w:rPr>
          <w:rFonts w:ascii="Arial" w:hAnsi="Arial" w:cs="Arial"/>
          <w:spacing w:val="20"/>
        </w:rPr>
        <w:t xml:space="preserve">everyone for participating in the </w:t>
      </w:r>
      <w:r w:rsidRPr="00E6440C">
        <w:rPr>
          <w:rFonts w:ascii="Arial" w:hAnsi="Arial" w:cs="Arial"/>
          <w:spacing w:val="20"/>
        </w:rPr>
        <w:t xml:space="preserve">meeting. </w:t>
      </w:r>
    </w:p>
    <w:p w14:paraId="06F8ED8B" w14:textId="77777777" w:rsidR="004C1719" w:rsidRDefault="004C1719" w:rsidP="00E6440C">
      <w:pPr>
        <w:tabs>
          <w:tab w:val="left" w:pos="1980"/>
        </w:tabs>
        <w:spacing w:after="0" w:line="320" w:lineRule="atLeast"/>
        <w:ind w:left="1440" w:hanging="720"/>
        <w:rPr>
          <w:rFonts w:ascii="Arial" w:hAnsi="Arial" w:cs="Arial"/>
          <w:spacing w:val="20"/>
        </w:rPr>
      </w:pPr>
    </w:p>
    <w:p w14:paraId="16BD9882" w14:textId="77777777" w:rsidR="00E6440C" w:rsidRPr="00E6440C" w:rsidRDefault="00E6440C" w:rsidP="00CB693A">
      <w:pPr>
        <w:tabs>
          <w:tab w:val="left" w:pos="1980"/>
        </w:tabs>
        <w:spacing w:after="0" w:line="320" w:lineRule="atLeast"/>
        <w:ind w:left="720"/>
        <w:rPr>
          <w:rFonts w:ascii="Arial" w:hAnsi="Arial" w:cs="Arial"/>
          <w:spacing w:val="20"/>
        </w:rPr>
      </w:pPr>
      <w:r w:rsidRPr="00E6440C">
        <w:rPr>
          <w:rFonts w:ascii="Arial" w:hAnsi="Arial" w:cs="Arial"/>
          <w:spacing w:val="20"/>
        </w:rPr>
        <w:t>There being no further business,</w:t>
      </w:r>
      <w:r w:rsidR="00CB693A">
        <w:rPr>
          <w:rFonts w:ascii="Arial" w:hAnsi="Arial" w:cs="Arial"/>
          <w:spacing w:val="20"/>
        </w:rPr>
        <w:t xml:space="preserve"> the meeting was adjourned at 1</w:t>
      </w:r>
      <w:r w:rsidRPr="00E6440C">
        <w:rPr>
          <w:rFonts w:ascii="Arial" w:hAnsi="Arial" w:cs="Arial"/>
          <w:spacing w:val="20"/>
        </w:rPr>
        <w:t xml:space="preserve">:50 </w:t>
      </w:r>
      <w:r w:rsidR="00CB693A">
        <w:rPr>
          <w:rFonts w:ascii="Arial" w:hAnsi="Arial" w:cs="Arial"/>
          <w:spacing w:val="20"/>
        </w:rPr>
        <w:t>p</w:t>
      </w:r>
      <w:r w:rsidRPr="00E6440C">
        <w:rPr>
          <w:rFonts w:ascii="Arial" w:hAnsi="Arial" w:cs="Arial"/>
          <w:spacing w:val="20"/>
        </w:rPr>
        <w:t>.m.</w:t>
      </w:r>
    </w:p>
    <w:p w14:paraId="029070BF" w14:textId="77777777" w:rsidR="00E6440C" w:rsidRPr="00E6440C" w:rsidRDefault="00E6440C" w:rsidP="00E6440C">
      <w:pPr>
        <w:tabs>
          <w:tab w:val="left" w:pos="1980"/>
        </w:tabs>
        <w:spacing w:after="0" w:line="320" w:lineRule="atLeast"/>
        <w:ind w:left="1440" w:hanging="720"/>
        <w:rPr>
          <w:rFonts w:ascii="Arial" w:hAnsi="Arial" w:cs="Arial"/>
          <w:spacing w:val="20"/>
        </w:rPr>
      </w:pPr>
    </w:p>
    <w:p w14:paraId="7A4207BB" w14:textId="77777777" w:rsidR="00E6440C" w:rsidRDefault="00E6440C" w:rsidP="00E6440C">
      <w:pPr>
        <w:tabs>
          <w:tab w:val="left" w:pos="1980"/>
        </w:tabs>
        <w:spacing w:after="0" w:line="320" w:lineRule="atLeast"/>
        <w:ind w:left="1440" w:hanging="720"/>
        <w:rPr>
          <w:rFonts w:ascii="Arial" w:hAnsi="Arial" w:cs="Arial"/>
        </w:rPr>
      </w:pPr>
    </w:p>
    <w:p w14:paraId="31503C95" w14:textId="77777777" w:rsidR="00E9400C" w:rsidRDefault="00E9400C" w:rsidP="00E6440C">
      <w:pPr>
        <w:tabs>
          <w:tab w:val="left" w:pos="1980"/>
        </w:tabs>
        <w:spacing w:after="0" w:line="320" w:lineRule="atLeast"/>
        <w:ind w:left="1440" w:hanging="720"/>
        <w:rPr>
          <w:rFonts w:ascii="Arial" w:hAnsi="Arial" w:cs="Arial"/>
        </w:rPr>
      </w:pPr>
    </w:p>
    <w:p w14:paraId="3BC9FCE5" w14:textId="77777777" w:rsidR="00E9400C" w:rsidRDefault="00E9400C" w:rsidP="00E6440C">
      <w:pPr>
        <w:tabs>
          <w:tab w:val="left" w:pos="1980"/>
        </w:tabs>
        <w:spacing w:after="0" w:line="320" w:lineRule="atLeast"/>
        <w:ind w:left="1440" w:hanging="720"/>
        <w:rPr>
          <w:rFonts w:ascii="Arial" w:hAnsi="Arial" w:cs="Arial"/>
        </w:rPr>
      </w:pPr>
    </w:p>
    <w:p w14:paraId="522F818D" w14:textId="77777777" w:rsidR="00E6440C" w:rsidRDefault="00E6440C" w:rsidP="00E6440C">
      <w:pPr>
        <w:tabs>
          <w:tab w:val="left" w:pos="1980"/>
        </w:tabs>
        <w:spacing w:after="0" w:line="320" w:lineRule="atLeast"/>
        <w:ind w:left="1440" w:hanging="720"/>
        <w:rPr>
          <w:rFonts w:ascii="Arial" w:hAnsi="Arial" w:cs="Arial"/>
        </w:rPr>
      </w:pPr>
    </w:p>
    <w:p w14:paraId="0389EF4B" w14:textId="4250B8B4" w:rsidR="00E6440C" w:rsidRPr="00A97746" w:rsidRDefault="00E6440C" w:rsidP="00E6440C">
      <w:pPr>
        <w:tabs>
          <w:tab w:val="left" w:pos="1980"/>
        </w:tabs>
        <w:spacing w:after="0" w:line="320" w:lineRule="atLeast"/>
        <w:ind w:left="1440" w:hanging="720"/>
        <w:rPr>
          <w:rFonts w:ascii="Arial" w:hAnsi="Arial" w:cs="Arial"/>
          <w:spacing w:val="20"/>
          <w:sz w:val="18"/>
          <w:szCs w:val="18"/>
        </w:rPr>
      </w:pPr>
      <w:r w:rsidRPr="00A97746">
        <w:rPr>
          <w:rFonts w:ascii="Arial" w:hAnsi="Arial" w:cs="Arial"/>
          <w:sz w:val="18"/>
          <w:szCs w:val="18"/>
        </w:rPr>
        <w:t>AMS:9</w:t>
      </w:r>
      <w:r w:rsidR="006F4AD4">
        <w:rPr>
          <w:rFonts w:ascii="Arial" w:hAnsi="Arial" w:cs="Arial"/>
          <w:sz w:val="18"/>
          <w:szCs w:val="18"/>
        </w:rPr>
        <w:t>77080</w:t>
      </w:r>
      <w:r w:rsidR="00E9400C">
        <w:rPr>
          <w:rFonts w:ascii="Arial" w:hAnsi="Arial" w:cs="Arial"/>
          <w:sz w:val="18"/>
          <w:szCs w:val="18"/>
        </w:rPr>
        <w:t>v3</w:t>
      </w:r>
    </w:p>
    <w:sectPr w:rsidR="00E6440C" w:rsidRPr="00A97746" w:rsidSect="00E9400C">
      <w:headerReference w:type="even" r:id="rId7"/>
      <w:headerReference w:type="default" r:id="rId8"/>
      <w:headerReference w:type="first" r:id="rId9"/>
      <w:pgSz w:w="12240" w:h="15840" w:code="1"/>
      <w:pgMar w:top="1440" w:right="1440" w:bottom="1008"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F2BA9" w14:textId="77777777" w:rsidR="0067412C" w:rsidRDefault="0067412C" w:rsidP="00E6440C">
      <w:pPr>
        <w:spacing w:after="0" w:line="240" w:lineRule="auto"/>
      </w:pPr>
      <w:r>
        <w:separator/>
      </w:r>
    </w:p>
  </w:endnote>
  <w:endnote w:type="continuationSeparator" w:id="0">
    <w:p w14:paraId="457781E7" w14:textId="77777777" w:rsidR="0067412C" w:rsidRDefault="0067412C" w:rsidP="00E6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1503" w14:textId="77777777" w:rsidR="0067412C" w:rsidRDefault="0067412C" w:rsidP="00E6440C">
      <w:pPr>
        <w:spacing w:after="0" w:line="240" w:lineRule="auto"/>
      </w:pPr>
      <w:r>
        <w:separator/>
      </w:r>
    </w:p>
  </w:footnote>
  <w:footnote w:type="continuationSeparator" w:id="0">
    <w:p w14:paraId="3F2B60D9" w14:textId="77777777" w:rsidR="0067412C" w:rsidRDefault="0067412C" w:rsidP="00E6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00B4" w14:textId="07CAADB5" w:rsidR="00E6440C" w:rsidRDefault="00E6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4EF5" w14:textId="0576B453" w:rsidR="00E6440C" w:rsidRDefault="00E6440C">
    <w:pPr>
      <w:pStyle w:val="Header"/>
    </w:pPr>
    <w:r>
      <w:t>CDRAF BOARD</w:t>
    </w:r>
  </w:p>
  <w:p w14:paraId="3924EE56" w14:textId="77777777" w:rsidR="00E6440C" w:rsidRDefault="00E6440C">
    <w:pPr>
      <w:pStyle w:val="Header"/>
    </w:pPr>
    <w:r>
      <w:t>Minutes</w:t>
    </w:r>
  </w:p>
  <w:p w14:paraId="58D83135" w14:textId="67630AED" w:rsidR="00E6440C" w:rsidRDefault="00675EB6">
    <w:pPr>
      <w:pStyle w:val="Header"/>
    </w:pPr>
    <w:r>
      <w:t>April 22</w:t>
    </w:r>
    <w:r w:rsidR="00E6440C">
      <w:t>, 2020</w:t>
    </w:r>
  </w:p>
  <w:p w14:paraId="78E4A188" w14:textId="77777777" w:rsidR="00E6440C" w:rsidRDefault="00E6440C">
    <w:pPr>
      <w:pStyle w:val="Header"/>
    </w:pPr>
    <w:r>
      <w:t xml:space="preserve">Page </w:t>
    </w:r>
    <w:r>
      <w:fldChar w:fldCharType="begin"/>
    </w:r>
    <w:r>
      <w:instrText xml:space="preserve"> PAGE   \* MERGEFORMAT </w:instrText>
    </w:r>
    <w:r>
      <w:fldChar w:fldCharType="separate"/>
    </w:r>
    <w:r w:rsidR="00E9400C">
      <w:rPr>
        <w:noProof/>
      </w:rPr>
      <w:t>11</w:t>
    </w:r>
    <w:r>
      <w:rPr>
        <w:noProof/>
      </w:rPr>
      <w:fldChar w:fldCharType="end"/>
    </w:r>
  </w:p>
  <w:p w14:paraId="7615D218" w14:textId="77777777" w:rsidR="00E6440C" w:rsidRDefault="00E64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030E" w14:textId="7931D524" w:rsidR="00E6440C" w:rsidRDefault="00E6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1385"/>
    <w:multiLevelType w:val="multilevel"/>
    <w:tmpl w:val="7D16349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strike w:val="0"/>
        <w:dstrike w:val="0"/>
        <w:u w:val="none"/>
        <w:effect w:val="none"/>
      </w:rPr>
    </w:lvl>
    <w:lvl w:ilvl="2">
      <w:start w:val="1"/>
      <w:numFmt w:val="decimal"/>
      <w:isLgl/>
      <w:lvlText w:val="%1.%2.%3"/>
      <w:lvlJc w:val="left"/>
      <w:pPr>
        <w:ind w:left="1800" w:hanging="720"/>
      </w:pPr>
      <w:rPr>
        <w:rFonts w:cs="Times New Roman"/>
        <w:strike w:val="0"/>
        <w:dstrike w:val="0"/>
        <w:u w:val="none"/>
        <w:effect w:val="none"/>
      </w:rPr>
    </w:lvl>
    <w:lvl w:ilvl="3">
      <w:start w:val="1"/>
      <w:numFmt w:val="decimal"/>
      <w:isLgl/>
      <w:lvlText w:val="%1.%2.%3.%4"/>
      <w:lvlJc w:val="left"/>
      <w:pPr>
        <w:ind w:left="2160" w:hanging="720"/>
      </w:pPr>
      <w:rPr>
        <w:rFonts w:cs="Times New Roman"/>
        <w:strike w:val="0"/>
        <w:dstrike w:val="0"/>
        <w:u w:val="none"/>
        <w:effect w:val="none"/>
      </w:rPr>
    </w:lvl>
    <w:lvl w:ilvl="4">
      <w:start w:val="1"/>
      <w:numFmt w:val="decimal"/>
      <w:isLgl/>
      <w:lvlText w:val="%1.%2.%3.%4.%5"/>
      <w:lvlJc w:val="left"/>
      <w:pPr>
        <w:ind w:left="2880" w:hanging="1080"/>
      </w:pPr>
      <w:rPr>
        <w:rFonts w:cs="Times New Roman"/>
        <w:strike w:val="0"/>
        <w:dstrike w:val="0"/>
        <w:u w:val="none"/>
        <w:effect w:val="none"/>
      </w:rPr>
    </w:lvl>
    <w:lvl w:ilvl="5">
      <w:start w:val="1"/>
      <w:numFmt w:val="decimal"/>
      <w:isLgl/>
      <w:lvlText w:val="%1.%2.%3.%4.%5.%6"/>
      <w:lvlJc w:val="left"/>
      <w:pPr>
        <w:ind w:left="3240" w:hanging="1080"/>
      </w:pPr>
      <w:rPr>
        <w:rFonts w:cs="Times New Roman"/>
        <w:strike w:val="0"/>
        <w:dstrike w:val="0"/>
        <w:u w:val="none"/>
        <w:effect w:val="none"/>
      </w:rPr>
    </w:lvl>
    <w:lvl w:ilvl="6">
      <w:start w:val="1"/>
      <w:numFmt w:val="decimal"/>
      <w:isLgl/>
      <w:lvlText w:val="%1.%2.%3.%4.%5.%6.%7"/>
      <w:lvlJc w:val="left"/>
      <w:pPr>
        <w:ind w:left="3960" w:hanging="1440"/>
      </w:pPr>
      <w:rPr>
        <w:rFonts w:cs="Times New Roman"/>
        <w:strike w:val="0"/>
        <w:dstrike w:val="0"/>
        <w:u w:val="none"/>
        <w:effect w:val="none"/>
      </w:rPr>
    </w:lvl>
    <w:lvl w:ilvl="7">
      <w:start w:val="1"/>
      <w:numFmt w:val="decimal"/>
      <w:isLgl/>
      <w:lvlText w:val="%1.%2.%3.%4.%5.%6.%7.%8"/>
      <w:lvlJc w:val="left"/>
      <w:pPr>
        <w:ind w:left="4320" w:hanging="1440"/>
      </w:pPr>
      <w:rPr>
        <w:rFonts w:cs="Times New Roman"/>
        <w:strike w:val="0"/>
        <w:dstrike w:val="0"/>
        <w:u w:val="none"/>
        <w:effect w:val="none"/>
      </w:rPr>
    </w:lvl>
    <w:lvl w:ilvl="8">
      <w:start w:val="1"/>
      <w:numFmt w:val="decimal"/>
      <w:isLgl/>
      <w:lvlText w:val="%1.%2.%3.%4.%5.%6.%7.%8.%9"/>
      <w:lvlJc w:val="left"/>
      <w:pPr>
        <w:ind w:left="4680" w:hanging="1440"/>
      </w:pPr>
      <w:rPr>
        <w:rFonts w:cs="Times New Roman"/>
        <w:strike w:val="0"/>
        <w:dstrike w:val="0"/>
        <w:u w:val="none"/>
        <w:effect w:val="none"/>
      </w:rPr>
    </w:lvl>
  </w:abstractNum>
  <w:abstractNum w:abstractNumId="1" w15:restartNumberingAfterBreak="0">
    <w:nsid w:val="1F5A7F13"/>
    <w:multiLevelType w:val="hybridMultilevel"/>
    <w:tmpl w:val="9C1A1D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DD011CF"/>
    <w:multiLevelType w:val="hybridMultilevel"/>
    <w:tmpl w:val="80EE925A"/>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3" w15:restartNumberingAfterBreak="0">
    <w:nsid w:val="43721F63"/>
    <w:multiLevelType w:val="hybridMultilevel"/>
    <w:tmpl w:val="D332DDEA"/>
    <w:lvl w:ilvl="0" w:tplc="6F92D040">
      <w:start w:val="1"/>
      <w:numFmt w:val="lowerLetter"/>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06A35EC"/>
    <w:multiLevelType w:val="hybridMultilevel"/>
    <w:tmpl w:val="EE1E8C86"/>
    <w:lvl w:ilvl="0" w:tplc="EFB214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667E44E4"/>
    <w:multiLevelType w:val="hybridMultilevel"/>
    <w:tmpl w:val="E2D467D8"/>
    <w:lvl w:ilvl="0" w:tplc="CC3A838A">
      <w:start w:val="1"/>
      <w:numFmt w:val="lowerLetter"/>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6" w15:restartNumberingAfterBreak="0">
    <w:nsid w:val="6CC92AB6"/>
    <w:multiLevelType w:val="hybridMultilevel"/>
    <w:tmpl w:val="724C6B7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E9"/>
    <w:rsid w:val="000030FD"/>
    <w:rsid w:val="00037E3A"/>
    <w:rsid w:val="00040C9F"/>
    <w:rsid w:val="00045738"/>
    <w:rsid w:val="0008692B"/>
    <w:rsid w:val="000925E2"/>
    <w:rsid w:val="00094ABC"/>
    <w:rsid w:val="000A1BE6"/>
    <w:rsid w:val="000A75EC"/>
    <w:rsid w:val="000B3057"/>
    <w:rsid w:val="000B458E"/>
    <w:rsid w:val="000C7C4C"/>
    <w:rsid w:val="000E271C"/>
    <w:rsid w:val="00102E26"/>
    <w:rsid w:val="0015141A"/>
    <w:rsid w:val="00153BD3"/>
    <w:rsid w:val="00165881"/>
    <w:rsid w:val="00187DEA"/>
    <w:rsid w:val="001B5436"/>
    <w:rsid w:val="001D6794"/>
    <w:rsid w:val="001E7DFB"/>
    <w:rsid w:val="00205C87"/>
    <w:rsid w:val="00206D58"/>
    <w:rsid w:val="00235023"/>
    <w:rsid w:val="00247CA4"/>
    <w:rsid w:val="00256FF0"/>
    <w:rsid w:val="0026079B"/>
    <w:rsid w:val="0026303F"/>
    <w:rsid w:val="00265C86"/>
    <w:rsid w:val="00265F1F"/>
    <w:rsid w:val="002718EF"/>
    <w:rsid w:val="002811B1"/>
    <w:rsid w:val="002B68A9"/>
    <w:rsid w:val="00306548"/>
    <w:rsid w:val="00326D31"/>
    <w:rsid w:val="0034085B"/>
    <w:rsid w:val="00346178"/>
    <w:rsid w:val="00374228"/>
    <w:rsid w:val="00374488"/>
    <w:rsid w:val="003C6DE9"/>
    <w:rsid w:val="003D1F21"/>
    <w:rsid w:val="003F2937"/>
    <w:rsid w:val="00435352"/>
    <w:rsid w:val="00443523"/>
    <w:rsid w:val="004816A4"/>
    <w:rsid w:val="00493162"/>
    <w:rsid w:val="004A0F11"/>
    <w:rsid w:val="004C1719"/>
    <w:rsid w:val="004F4AB8"/>
    <w:rsid w:val="0050357F"/>
    <w:rsid w:val="00506332"/>
    <w:rsid w:val="00507DB8"/>
    <w:rsid w:val="00540F3C"/>
    <w:rsid w:val="005B475D"/>
    <w:rsid w:val="005C2FAF"/>
    <w:rsid w:val="005C5922"/>
    <w:rsid w:val="005E7137"/>
    <w:rsid w:val="00607C7C"/>
    <w:rsid w:val="00652E08"/>
    <w:rsid w:val="0067412C"/>
    <w:rsid w:val="00674607"/>
    <w:rsid w:val="00675EB6"/>
    <w:rsid w:val="0068661E"/>
    <w:rsid w:val="00692349"/>
    <w:rsid w:val="006A2E3C"/>
    <w:rsid w:val="006B274D"/>
    <w:rsid w:val="006B2F2B"/>
    <w:rsid w:val="006C6FFA"/>
    <w:rsid w:val="006C7728"/>
    <w:rsid w:val="006D68FF"/>
    <w:rsid w:val="006F4AD4"/>
    <w:rsid w:val="00712999"/>
    <w:rsid w:val="0072522B"/>
    <w:rsid w:val="00754524"/>
    <w:rsid w:val="0078202C"/>
    <w:rsid w:val="007C773D"/>
    <w:rsid w:val="007D7CC4"/>
    <w:rsid w:val="007F004D"/>
    <w:rsid w:val="00806918"/>
    <w:rsid w:val="008139E9"/>
    <w:rsid w:val="00826A16"/>
    <w:rsid w:val="00827E45"/>
    <w:rsid w:val="008556AE"/>
    <w:rsid w:val="00872A9D"/>
    <w:rsid w:val="00875551"/>
    <w:rsid w:val="0087630E"/>
    <w:rsid w:val="008A5E29"/>
    <w:rsid w:val="008A7AAE"/>
    <w:rsid w:val="008B2756"/>
    <w:rsid w:val="008C4665"/>
    <w:rsid w:val="008C7EFF"/>
    <w:rsid w:val="008F324D"/>
    <w:rsid w:val="009047C1"/>
    <w:rsid w:val="0092416A"/>
    <w:rsid w:val="009469A6"/>
    <w:rsid w:val="009A1916"/>
    <w:rsid w:val="009A32BC"/>
    <w:rsid w:val="009B0971"/>
    <w:rsid w:val="009B17FB"/>
    <w:rsid w:val="009D381F"/>
    <w:rsid w:val="009D5D84"/>
    <w:rsid w:val="009D7A9A"/>
    <w:rsid w:val="009F19FA"/>
    <w:rsid w:val="00A205E8"/>
    <w:rsid w:val="00A322FC"/>
    <w:rsid w:val="00A373A2"/>
    <w:rsid w:val="00A4794B"/>
    <w:rsid w:val="00A724AC"/>
    <w:rsid w:val="00A837A0"/>
    <w:rsid w:val="00A97746"/>
    <w:rsid w:val="00AD16A0"/>
    <w:rsid w:val="00AD7A1E"/>
    <w:rsid w:val="00AE207C"/>
    <w:rsid w:val="00AE22C5"/>
    <w:rsid w:val="00B001F6"/>
    <w:rsid w:val="00B50174"/>
    <w:rsid w:val="00B646EA"/>
    <w:rsid w:val="00B76F49"/>
    <w:rsid w:val="00B836B8"/>
    <w:rsid w:val="00B94EEC"/>
    <w:rsid w:val="00B972D3"/>
    <w:rsid w:val="00BA43E5"/>
    <w:rsid w:val="00BB3E82"/>
    <w:rsid w:val="00BE1038"/>
    <w:rsid w:val="00BE2451"/>
    <w:rsid w:val="00BF0B5F"/>
    <w:rsid w:val="00C00E0E"/>
    <w:rsid w:val="00C3442B"/>
    <w:rsid w:val="00C365C3"/>
    <w:rsid w:val="00C4240D"/>
    <w:rsid w:val="00C65B1D"/>
    <w:rsid w:val="00C704CE"/>
    <w:rsid w:val="00CA6664"/>
    <w:rsid w:val="00CA76A9"/>
    <w:rsid w:val="00CB693A"/>
    <w:rsid w:val="00D05F9F"/>
    <w:rsid w:val="00D36829"/>
    <w:rsid w:val="00D51D4C"/>
    <w:rsid w:val="00D625FF"/>
    <w:rsid w:val="00D66B3A"/>
    <w:rsid w:val="00DB7323"/>
    <w:rsid w:val="00DC4FE3"/>
    <w:rsid w:val="00DE7657"/>
    <w:rsid w:val="00E15C3E"/>
    <w:rsid w:val="00E2022F"/>
    <w:rsid w:val="00E206ED"/>
    <w:rsid w:val="00E2549B"/>
    <w:rsid w:val="00E44882"/>
    <w:rsid w:val="00E6440C"/>
    <w:rsid w:val="00E72BA3"/>
    <w:rsid w:val="00E9400C"/>
    <w:rsid w:val="00E963B2"/>
    <w:rsid w:val="00EB478E"/>
    <w:rsid w:val="00ED2FE7"/>
    <w:rsid w:val="00ED4097"/>
    <w:rsid w:val="00EF654D"/>
    <w:rsid w:val="00F230DB"/>
    <w:rsid w:val="00F57B46"/>
    <w:rsid w:val="00F74DCC"/>
    <w:rsid w:val="00FA089C"/>
    <w:rsid w:val="00FB0B8C"/>
    <w:rsid w:val="00FB0D4E"/>
    <w:rsid w:val="00FC0DD0"/>
    <w:rsid w:val="00FC2D36"/>
    <w:rsid w:val="00FC57CA"/>
    <w:rsid w:val="00FC5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1689A"/>
  <w15:chartTrackingRefBased/>
  <w15:docId w15:val="{1250ED4A-0A50-4338-859E-B7348732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E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E9"/>
    <w:pPr>
      <w:ind w:left="720"/>
      <w:contextualSpacing/>
    </w:pPr>
  </w:style>
  <w:style w:type="paragraph" w:styleId="Header">
    <w:name w:val="header"/>
    <w:basedOn w:val="Normal"/>
    <w:link w:val="HeaderChar"/>
    <w:uiPriority w:val="99"/>
    <w:unhideWhenUsed/>
    <w:rsid w:val="00E64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0C"/>
    <w:rPr>
      <w:rFonts w:ascii="Calibri" w:eastAsia="Times New Roman" w:hAnsi="Calibri" w:cs="Times New Roman"/>
    </w:rPr>
  </w:style>
  <w:style w:type="paragraph" w:styleId="Footer">
    <w:name w:val="footer"/>
    <w:basedOn w:val="Normal"/>
    <w:link w:val="FooterChar"/>
    <w:uiPriority w:val="99"/>
    <w:unhideWhenUsed/>
    <w:rsid w:val="00E64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0C"/>
    <w:rPr>
      <w:rFonts w:ascii="Calibri" w:eastAsia="Times New Roman" w:hAnsi="Calibri" w:cs="Times New Roman"/>
    </w:rPr>
  </w:style>
  <w:style w:type="character" w:styleId="LineNumber">
    <w:name w:val="line number"/>
    <w:basedOn w:val="DefaultParagraphFont"/>
    <w:uiPriority w:val="99"/>
    <w:semiHidden/>
    <w:unhideWhenUsed/>
    <w:rsid w:val="005C5922"/>
  </w:style>
  <w:style w:type="paragraph" w:styleId="BalloonText">
    <w:name w:val="Balloon Text"/>
    <w:basedOn w:val="Normal"/>
    <w:link w:val="BalloonTextChar"/>
    <w:uiPriority w:val="99"/>
    <w:semiHidden/>
    <w:unhideWhenUsed/>
    <w:rsid w:val="00607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7C"/>
    <w:rPr>
      <w:rFonts w:ascii="Segoe UI" w:eastAsia="Times New Roman" w:hAnsi="Segoe UI" w:cs="Segoe UI"/>
      <w:sz w:val="18"/>
      <w:szCs w:val="18"/>
    </w:rPr>
  </w:style>
  <w:style w:type="character" w:customStyle="1" w:styleId="st1">
    <w:name w:val="st1"/>
    <w:basedOn w:val="DefaultParagraphFont"/>
    <w:rsid w:val="0023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54645">
      <w:bodyDiv w:val="1"/>
      <w:marLeft w:val="0"/>
      <w:marRight w:val="0"/>
      <w:marTop w:val="0"/>
      <w:marBottom w:val="0"/>
      <w:divBdr>
        <w:top w:val="none" w:sz="0" w:space="0" w:color="auto"/>
        <w:left w:val="none" w:sz="0" w:space="0" w:color="auto"/>
        <w:bottom w:val="none" w:sz="0" w:space="0" w:color="auto"/>
        <w:right w:val="none" w:sz="0" w:space="0" w:color="auto"/>
      </w:divBdr>
    </w:div>
    <w:div w:id="11660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Royal College of Dental Surgeons of Ontario</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Sherban, Angie</dc:creator>
  <cp:keywords/>
  <dc:description/>
  <cp:lastModifiedBy>Jack Gerrow</cp:lastModifiedBy>
  <cp:revision>2</cp:revision>
  <cp:lastPrinted>2020-01-31T14:37:00Z</cp:lastPrinted>
  <dcterms:created xsi:type="dcterms:W3CDTF">2020-10-02T13:17:00Z</dcterms:created>
  <dcterms:modified xsi:type="dcterms:W3CDTF">2020-10-02T13:17:00Z</dcterms:modified>
</cp:coreProperties>
</file>